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DA" w:rsidRDefault="0005795E" w:rsidP="0005795E">
      <w:pPr>
        <w:jc w:val="center"/>
        <w:rPr>
          <w:sz w:val="28"/>
          <w:szCs w:val="28"/>
        </w:rPr>
      </w:pPr>
      <w:r w:rsidRPr="008375AB">
        <w:rPr>
          <w:sz w:val="27"/>
          <w:szCs w:val="27"/>
        </w:rPr>
        <w:t>В</w:t>
      </w:r>
      <w:r w:rsidR="006C4520">
        <w:rPr>
          <w:sz w:val="27"/>
          <w:szCs w:val="27"/>
        </w:rPr>
        <w:t>опросы к экзамену</w:t>
      </w:r>
    </w:p>
    <w:p w:rsidR="0005795E" w:rsidRPr="00A32D5C" w:rsidRDefault="0005795E" w:rsidP="0005795E">
      <w:pPr>
        <w:jc w:val="center"/>
        <w:rPr>
          <w:sz w:val="28"/>
          <w:szCs w:val="28"/>
        </w:rPr>
      </w:pPr>
      <w:r w:rsidRPr="00A32D5C">
        <w:rPr>
          <w:sz w:val="28"/>
          <w:szCs w:val="28"/>
        </w:rPr>
        <w:t xml:space="preserve"> по учебной дисциплине «Криминология» </w:t>
      </w:r>
      <w:r w:rsidRPr="00960DB2">
        <w:rPr>
          <w:sz w:val="28"/>
          <w:szCs w:val="28"/>
        </w:rPr>
        <w:t>на 202</w:t>
      </w:r>
      <w:r w:rsidR="00F01B2C">
        <w:rPr>
          <w:sz w:val="28"/>
          <w:szCs w:val="28"/>
        </w:rPr>
        <w:t>3</w:t>
      </w:r>
      <w:r w:rsidRPr="00960DB2">
        <w:rPr>
          <w:sz w:val="28"/>
          <w:szCs w:val="28"/>
        </w:rPr>
        <w:t>/202</w:t>
      </w:r>
      <w:r w:rsidR="00F01B2C">
        <w:rPr>
          <w:sz w:val="28"/>
          <w:szCs w:val="28"/>
        </w:rPr>
        <w:t>4</w:t>
      </w:r>
      <w:r w:rsidRPr="00960DB2">
        <w:rPr>
          <w:sz w:val="28"/>
          <w:szCs w:val="28"/>
        </w:rPr>
        <w:t xml:space="preserve"> учебный год</w:t>
      </w:r>
    </w:p>
    <w:p w:rsidR="006C4520" w:rsidRDefault="0005795E" w:rsidP="0005795E">
      <w:pPr>
        <w:jc w:val="center"/>
        <w:rPr>
          <w:sz w:val="27"/>
          <w:szCs w:val="27"/>
        </w:rPr>
      </w:pPr>
      <w:proofErr w:type="gramStart"/>
      <w:r w:rsidRPr="00A32D5C">
        <w:rPr>
          <w:sz w:val="28"/>
          <w:szCs w:val="28"/>
        </w:rPr>
        <w:t>(для студентов дневной и заочной формы обучения</w:t>
      </w:r>
      <w:r w:rsidR="006C4520" w:rsidRPr="006C4520">
        <w:rPr>
          <w:sz w:val="27"/>
          <w:szCs w:val="27"/>
        </w:rPr>
        <w:t xml:space="preserve"> </w:t>
      </w:r>
      <w:proofErr w:type="gramEnd"/>
    </w:p>
    <w:p w:rsidR="0005795E" w:rsidRPr="00A32D5C" w:rsidRDefault="006C4520" w:rsidP="0005795E">
      <w:pPr>
        <w:jc w:val="center"/>
        <w:rPr>
          <w:sz w:val="28"/>
          <w:szCs w:val="28"/>
        </w:rPr>
      </w:pPr>
      <w:r w:rsidRPr="0011398B">
        <w:rPr>
          <w:sz w:val="27"/>
          <w:szCs w:val="27"/>
        </w:rPr>
        <w:t>специальност</w:t>
      </w:r>
      <w:r>
        <w:rPr>
          <w:sz w:val="27"/>
          <w:szCs w:val="27"/>
        </w:rPr>
        <w:t>и</w:t>
      </w:r>
      <w:r w:rsidRPr="0011398B">
        <w:rPr>
          <w:sz w:val="27"/>
          <w:szCs w:val="27"/>
        </w:rPr>
        <w:t xml:space="preserve"> 1-24 01 02 Правоведение</w:t>
      </w:r>
      <w:r w:rsidR="0005795E" w:rsidRPr="00A32D5C">
        <w:rPr>
          <w:sz w:val="28"/>
          <w:szCs w:val="28"/>
        </w:rPr>
        <w:t>)</w:t>
      </w:r>
    </w:p>
    <w:p w:rsidR="006C4520" w:rsidRPr="0011398B" w:rsidRDefault="006C4520" w:rsidP="006C4520">
      <w:pPr>
        <w:jc w:val="center"/>
        <w:rPr>
          <w:b/>
          <w:sz w:val="27"/>
          <w:szCs w:val="27"/>
        </w:rPr>
      </w:pPr>
    </w:p>
    <w:p w:rsidR="006C4520" w:rsidRPr="0011398B" w:rsidRDefault="006C4520" w:rsidP="006C4520">
      <w:pPr>
        <w:numPr>
          <w:ilvl w:val="0"/>
          <w:numId w:val="2"/>
        </w:numPr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Понятие, предмет и система учебной дисциплины «Криминология».</w:t>
      </w:r>
    </w:p>
    <w:p w:rsidR="006C4520" w:rsidRPr="0011398B" w:rsidRDefault="006C4520" w:rsidP="006C4520">
      <w:pPr>
        <w:numPr>
          <w:ilvl w:val="0"/>
          <w:numId w:val="2"/>
        </w:numPr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Понятие, отличительные особенности и основные показатели преступности несовершеннолетних.</w:t>
      </w:r>
    </w:p>
    <w:p w:rsidR="006C4520" w:rsidRPr="0011398B" w:rsidRDefault="006C4520" w:rsidP="006C4520">
      <w:pPr>
        <w:numPr>
          <w:ilvl w:val="0"/>
          <w:numId w:val="2"/>
        </w:numPr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Методология криминологии.</w:t>
      </w:r>
    </w:p>
    <w:p w:rsidR="006C4520" w:rsidRPr="0011398B" w:rsidRDefault="006C4520" w:rsidP="006C4520">
      <w:pPr>
        <w:numPr>
          <w:ilvl w:val="0"/>
          <w:numId w:val="2"/>
        </w:numPr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 xml:space="preserve">Причины и условия преступности несовершеннолетних. </w:t>
      </w:r>
    </w:p>
    <w:p w:rsidR="006C4520" w:rsidRPr="0011398B" w:rsidRDefault="006C4520" w:rsidP="006C4520">
      <w:pPr>
        <w:numPr>
          <w:ilvl w:val="0"/>
          <w:numId w:val="2"/>
        </w:numPr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Место криминологии в системе наук: ее связь с гуманитарными, правовыми и естественными науками, значение в практике борьбы с преступностью.</w:t>
      </w:r>
    </w:p>
    <w:p w:rsidR="006C4520" w:rsidRPr="0011398B" w:rsidRDefault="006C4520" w:rsidP="006C4520">
      <w:pPr>
        <w:numPr>
          <w:ilvl w:val="0"/>
          <w:numId w:val="2"/>
        </w:numPr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 xml:space="preserve">Криминологическая характеристика личности несовершеннолетнего преступника, типы личности. </w:t>
      </w:r>
    </w:p>
    <w:p w:rsidR="006C4520" w:rsidRPr="0011398B" w:rsidRDefault="006C4520" w:rsidP="006C4520">
      <w:pPr>
        <w:numPr>
          <w:ilvl w:val="0"/>
          <w:numId w:val="2"/>
        </w:numPr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Зарождение и развитие криминологической мысли. Основные направления в криминологии стран Запада.</w:t>
      </w:r>
    </w:p>
    <w:p w:rsidR="006C4520" w:rsidRPr="0011398B" w:rsidRDefault="006C4520" w:rsidP="006C4520">
      <w:pPr>
        <w:numPr>
          <w:ilvl w:val="0"/>
          <w:numId w:val="2"/>
        </w:numPr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 xml:space="preserve">Основные направления предупреждения преступности несовершеннолетних. </w:t>
      </w:r>
    </w:p>
    <w:p w:rsidR="006C4520" w:rsidRPr="0011398B" w:rsidRDefault="006C4520" w:rsidP="006C4520">
      <w:pPr>
        <w:numPr>
          <w:ilvl w:val="0"/>
          <w:numId w:val="2"/>
        </w:numPr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 xml:space="preserve">Становление  и развитие криминологии в странах СНГ. </w:t>
      </w:r>
    </w:p>
    <w:p w:rsidR="006C4520" w:rsidRPr="0011398B" w:rsidRDefault="006C4520" w:rsidP="006C4520">
      <w:pPr>
        <w:numPr>
          <w:ilvl w:val="0"/>
          <w:numId w:val="2"/>
        </w:numPr>
        <w:ind w:left="0" w:firstLine="360"/>
        <w:jc w:val="both"/>
        <w:rPr>
          <w:spacing w:val="-4"/>
          <w:sz w:val="27"/>
          <w:szCs w:val="27"/>
        </w:rPr>
      </w:pPr>
      <w:r w:rsidRPr="0011398B">
        <w:rPr>
          <w:sz w:val="27"/>
          <w:szCs w:val="27"/>
        </w:rPr>
        <w:t xml:space="preserve"> Понятие, особенности и основные показатели неосторожной преступности.</w:t>
      </w:r>
    </w:p>
    <w:p w:rsidR="006C4520" w:rsidRPr="0011398B" w:rsidRDefault="006C4520" w:rsidP="006C4520">
      <w:pPr>
        <w:numPr>
          <w:ilvl w:val="0"/>
          <w:numId w:val="2"/>
        </w:numPr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 xml:space="preserve">Основные направления криминологических исследований в зарубежных странах (биологическое направление в криминологии – </w:t>
      </w:r>
      <w:proofErr w:type="spellStart"/>
      <w:r w:rsidRPr="0011398B">
        <w:rPr>
          <w:sz w:val="27"/>
          <w:szCs w:val="27"/>
        </w:rPr>
        <w:t>Чезаре</w:t>
      </w:r>
      <w:proofErr w:type="spellEnd"/>
      <w:r w:rsidRPr="0011398B">
        <w:rPr>
          <w:sz w:val="27"/>
          <w:szCs w:val="27"/>
        </w:rPr>
        <w:t xml:space="preserve"> </w:t>
      </w:r>
      <w:proofErr w:type="spellStart"/>
      <w:r w:rsidRPr="0011398B">
        <w:rPr>
          <w:sz w:val="27"/>
          <w:szCs w:val="27"/>
        </w:rPr>
        <w:t>Ломброзо</w:t>
      </w:r>
      <w:proofErr w:type="spellEnd"/>
      <w:r w:rsidRPr="0011398B">
        <w:rPr>
          <w:sz w:val="27"/>
          <w:szCs w:val="27"/>
        </w:rPr>
        <w:t xml:space="preserve">, социологическое направление в криминологии – Адольф Жак </w:t>
      </w:r>
      <w:proofErr w:type="spellStart"/>
      <w:r w:rsidRPr="0011398B">
        <w:rPr>
          <w:sz w:val="27"/>
          <w:szCs w:val="27"/>
        </w:rPr>
        <w:t>Кетле</w:t>
      </w:r>
      <w:proofErr w:type="spellEnd"/>
      <w:r w:rsidRPr="0011398B">
        <w:rPr>
          <w:sz w:val="27"/>
          <w:szCs w:val="27"/>
        </w:rPr>
        <w:t xml:space="preserve">). </w:t>
      </w:r>
    </w:p>
    <w:p w:rsidR="006C4520" w:rsidRPr="0011398B" w:rsidRDefault="006C4520" w:rsidP="006C4520">
      <w:pPr>
        <w:numPr>
          <w:ilvl w:val="0"/>
          <w:numId w:val="2"/>
        </w:numPr>
        <w:tabs>
          <w:tab w:val="left" w:pos="540"/>
          <w:tab w:val="left" w:pos="720"/>
        </w:tabs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 xml:space="preserve"> Причины и условия преступлений, совершаемых по неосторожности. </w:t>
      </w:r>
    </w:p>
    <w:p w:rsidR="006C4520" w:rsidRPr="0011398B" w:rsidRDefault="006C4520" w:rsidP="006C4520">
      <w:pPr>
        <w:numPr>
          <w:ilvl w:val="0"/>
          <w:numId w:val="2"/>
        </w:numPr>
        <w:tabs>
          <w:tab w:val="left" w:pos="540"/>
          <w:tab w:val="left" w:pos="720"/>
        </w:tabs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Теория причинности в криминологии.</w:t>
      </w:r>
    </w:p>
    <w:p w:rsidR="006C4520" w:rsidRPr="0011398B" w:rsidRDefault="006C4520" w:rsidP="006C4520">
      <w:pPr>
        <w:numPr>
          <w:ilvl w:val="0"/>
          <w:numId w:val="2"/>
        </w:numPr>
        <w:tabs>
          <w:tab w:val="left" w:pos="540"/>
          <w:tab w:val="left" w:pos="720"/>
        </w:tabs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Особенности криминологической характеристики личности рецидивистов, признаки профессионального преступника.</w:t>
      </w:r>
    </w:p>
    <w:p w:rsidR="006C4520" w:rsidRPr="0011398B" w:rsidRDefault="006C4520" w:rsidP="006C4520">
      <w:pPr>
        <w:numPr>
          <w:ilvl w:val="0"/>
          <w:numId w:val="2"/>
        </w:numPr>
        <w:tabs>
          <w:tab w:val="left" w:pos="540"/>
          <w:tab w:val="left" w:pos="720"/>
        </w:tabs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 xml:space="preserve">Понятие преступности как социально-правового явления. Признаки преступности. </w:t>
      </w:r>
    </w:p>
    <w:p w:rsidR="006C4520" w:rsidRPr="0011398B" w:rsidRDefault="006C4520" w:rsidP="006C4520">
      <w:pPr>
        <w:numPr>
          <w:ilvl w:val="0"/>
          <w:numId w:val="2"/>
        </w:numPr>
        <w:tabs>
          <w:tab w:val="left" w:pos="540"/>
          <w:tab w:val="left" w:pos="720"/>
        </w:tabs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Понятие рецидивной и профессиональной преступности (виды рецидива, социальная и правовая оценка).</w:t>
      </w:r>
    </w:p>
    <w:p w:rsidR="006C4520" w:rsidRPr="0011398B" w:rsidRDefault="006C4520" w:rsidP="006C4520">
      <w:pPr>
        <w:numPr>
          <w:ilvl w:val="0"/>
          <w:numId w:val="2"/>
        </w:numPr>
        <w:tabs>
          <w:tab w:val="left" w:pos="540"/>
          <w:tab w:val="left" w:pos="720"/>
        </w:tabs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Латентная преступность, ее виды, уровни. Социальные последствия преступности.</w:t>
      </w:r>
    </w:p>
    <w:p w:rsidR="006C4520" w:rsidRPr="0011398B" w:rsidRDefault="006C4520" w:rsidP="006C4520">
      <w:pPr>
        <w:numPr>
          <w:ilvl w:val="0"/>
          <w:numId w:val="2"/>
        </w:numPr>
        <w:tabs>
          <w:tab w:val="left" w:pos="540"/>
          <w:tab w:val="left" w:pos="720"/>
        </w:tabs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 xml:space="preserve">Понятие и классификация причин и условий преступности. </w:t>
      </w:r>
    </w:p>
    <w:p w:rsidR="006C4520" w:rsidRPr="0011398B" w:rsidRDefault="006C4520" w:rsidP="006C4520">
      <w:pPr>
        <w:numPr>
          <w:ilvl w:val="0"/>
          <w:numId w:val="2"/>
        </w:numPr>
        <w:tabs>
          <w:tab w:val="left" w:pos="540"/>
          <w:tab w:val="left" w:pos="720"/>
        </w:tabs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Криминологическая характеристика организованной преступности,  ее  признаки, уровни и формы.</w:t>
      </w:r>
    </w:p>
    <w:p w:rsidR="006C4520" w:rsidRPr="0011398B" w:rsidRDefault="006C4520" w:rsidP="006C4520">
      <w:pPr>
        <w:numPr>
          <w:ilvl w:val="0"/>
          <w:numId w:val="2"/>
        </w:numPr>
        <w:tabs>
          <w:tab w:val="left" w:pos="540"/>
          <w:tab w:val="left" w:pos="720"/>
        </w:tabs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 xml:space="preserve">Основные показатели (характеристики) преступности. </w:t>
      </w:r>
    </w:p>
    <w:p w:rsidR="006C4520" w:rsidRPr="0011398B" w:rsidRDefault="006C4520" w:rsidP="006C4520">
      <w:pPr>
        <w:numPr>
          <w:ilvl w:val="0"/>
          <w:numId w:val="2"/>
        </w:numPr>
        <w:tabs>
          <w:tab w:val="left" w:pos="540"/>
          <w:tab w:val="left" w:pos="720"/>
        </w:tabs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 xml:space="preserve">Понятие личности преступника; личность преступника и смежные понятия. </w:t>
      </w:r>
    </w:p>
    <w:p w:rsidR="006C4520" w:rsidRPr="0011398B" w:rsidRDefault="006C4520" w:rsidP="006C4520">
      <w:pPr>
        <w:numPr>
          <w:ilvl w:val="0"/>
          <w:numId w:val="2"/>
        </w:numPr>
        <w:tabs>
          <w:tab w:val="left" w:pos="540"/>
          <w:tab w:val="left" w:pos="720"/>
        </w:tabs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Причины и условия преступлений корыстной направленности.</w:t>
      </w:r>
    </w:p>
    <w:p w:rsidR="006C4520" w:rsidRPr="0011398B" w:rsidRDefault="006C4520" w:rsidP="006C4520">
      <w:pPr>
        <w:pStyle w:val="a3"/>
        <w:numPr>
          <w:ilvl w:val="0"/>
          <w:numId w:val="2"/>
        </w:numPr>
        <w:tabs>
          <w:tab w:val="left" w:pos="540"/>
          <w:tab w:val="left" w:pos="720"/>
        </w:tabs>
        <w:ind w:left="0" w:firstLine="360"/>
        <w:rPr>
          <w:sz w:val="27"/>
          <w:szCs w:val="27"/>
        </w:rPr>
      </w:pPr>
      <w:r w:rsidRPr="0011398B">
        <w:rPr>
          <w:sz w:val="27"/>
          <w:szCs w:val="27"/>
        </w:rPr>
        <w:t>Структура личности преступника. Соотношение социального и   биологического в формировании личности преступника.</w:t>
      </w:r>
    </w:p>
    <w:p w:rsidR="006C4520" w:rsidRPr="0011398B" w:rsidRDefault="006C4520" w:rsidP="006C4520">
      <w:pPr>
        <w:numPr>
          <w:ilvl w:val="0"/>
          <w:numId w:val="2"/>
        </w:numPr>
        <w:tabs>
          <w:tab w:val="left" w:pos="540"/>
          <w:tab w:val="left" w:pos="720"/>
        </w:tabs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Причины и  условия организованной преступности.</w:t>
      </w:r>
    </w:p>
    <w:p w:rsidR="006C4520" w:rsidRPr="0011398B" w:rsidRDefault="006C4520" w:rsidP="006C4520">
      <w:pPr>
        <w:numPr>
          <w:ilvl w:val="0"/>
          <w:numId w:val="2"/>
        </w:numPr>
        <w:tabs>
          <w:tab w:val="left" w:pos="540"/>
          <w:tab w:val="left" w:pos="720"/>
        </w:tabs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Классификация и типология личности преступников.</w:t>
      </w:r>
    </w:p>
    <w:p w:rsidR="006C4520" w:rsidRPr="0011398B" w:rsidRDefault="006C4520" w:rsidP="006C4520">
      <w:pPr>
        <w:numPr>
          <w:ilvl w:val="0"/>
          <w:numId w:val="2"/>
        </w:numPr>
        <w:tabs>
          <w:tab w:val="left" w:pos="540"/>
          <w:tab w:val="left" w:pos="720"/>
        </w:tabs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lastRenderedPageBreak/>
        <w:t>Основные направления предупреждения организованной преступности.</w:t>
      </w:r>
    </w:p>
    <w:p w:rsidR="006C4520" w:rsidRPr="0011398B" w:rsidRDefault="006C4520" w:rsidP="006C4520">
      <w:pPr>
        <w:numPr>
          <w:ilvl w:val="0"/>
          <w:numId w:val="2"/>
        </w:numPr>
        <w:tabs>
          <w:tab w:val="left" w:pos="540"/>
          <w:tab w:val="left" w:pos="720"/>
        </w:tabs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Причины и условия преступлений насильственной направленности и хулиганства.</w:t>
      </w:r>
    </w:p>
    <w:p w:rsidR="006C4520" w:rsidRPr="0011398B" w:rsidRDefault="006C4520" w:rsidP="006C4520">
      <w:pPr>
        <w:numPr>
          <w:ilvl w:val="0"/>
          <w:numId w:val="2"/>
        </w:numPr>
        <w:tabs>
          <w:tab w:val="left" w:pos="540"/>
          <w:tab w:val="left" w:pos="720"/>
        </w:tabs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Теоретические основы изучения преступности как массового социального и правового явления.</w:t>
      </w:r>
    </w:p>
    <w:p w:rsidR="006C4520" w:rsidRPr="0011398B" w:rsidRDefault="006C4520" w:rsidP="006C4520">
      <w:pPr>
        <w:numPr>
          <w:ilvl w:val="0"/>
          <w:numId w:val="2"/>
        </w:numPr>
        <w:tabs>
          <w:tab w:val="left" w:pos="540"/>
          <w:tab w:val="left" w:pos="720"/>
        </w:tabs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 xml:space="preserve">Организация криминологического исследования. </w:t>
      </w:r>
    </w:p>
    <w:p w:rsidR="006C4520" w:rsidRPr="0011398B" w:rsidRDefault="006C4520" w:rsidP="006C4520">
      <w:pPr>
        <w:numPr>
          <w:ilvl w:val="0"/>
          <w:numId w:val="2"/>
        </w:numPr>
        <w:tabs>
          <w:tab w:val="left" w:pos="540"/>
          <w:tab w:val="left" w:pos="720"/>
        </w:tabs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Понятие, и основные показатели преступности насильственной направленности и хулиганства.</w:t>
      </w:r>
    </w:p>
    <w:p w:rsidR="006C4520" w:rsidRPr="0011398B" w:rsidRDefault="006C4520" w:rsidP="006C4520">
      <w:pPr>
        <w:numPr>
          <w:ilvl w:val="0"/>
          <w:numId w:val="2"/>
        </w:numPr>
        <w:tabs>
          <w:tab w:val="left" w:pos="540"/>
          <w:tab w:val="left" w:pos="720"/>
        </w:tabs>
        <w:ind w:left="0"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 xml:space="preserve"> Криминологическая информация. Свойства и требования, предъявляемые к ней.</w:t>
      </w:r>
    </w:p>
    <w:p w:rsidR="006C4520" w:rsidRPr="0011398B" w:rsidRDefault="006C4520" w:rsidP="006C4520">
      <w:pPr>
        <w:tabs>
          <w:tab w:val="left" w:pos="284"/>
        </w:tabs>
        <w:ind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32.Основные методы криминологических исследований.</w:t>
      </w:r>
    </w:p>
    <w:p w:rsidR="006C4520" w:rsidRPr="0011398B" w:rsidRDefault="006C4520" w:rsidP="006C4520">
      <w:pPr>
        <w:tabs>
          <w:tab w:val="left" w:pos="284"/>
        </w:tabs>
        <w:ind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33. Характеристика лиц, совершающих преступления корыстной и корыстно-  насильственной направленности.</w:t>
      </w:r>
    </w:p>
    <w:p w:rsidR="006C4520" w:rsidRPr="0011398B" w:rsidRDefault="006C4520" w:rsidP="006C4520">
      <w:pPr>
        <w:ind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34. Виды криминологических прогнозов.</w:t>
      </w:r>
    </w:p>
    <w:p w:rsidR="006C4520" w:rsidRPr="0011398B" w:rsidRDefault="006C4520" w:rsidP="006C4520">
      <w:pPr>
        <w:ind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35.Основные направления предупреждения преступлений насильственной направленности и хулиганства.</w:t>
      </w:r>
    </w:p>
    <w:p w:rsidR="006C4520" w:rsidRPr="0011398B" w:rsidRDefault="006C4520" w:rsidP="006C4520">
      <w:pPr>
        <w:ind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36. Методы прогнозирования индивидуального преступного поведения.</w:t>
      </w:r>
    </w:p>
    <w:p w:rsidR="006C4520" w:rsidRPr="0011398B" w:rsidRDefault="006C4520" w:rsidP="006C4520">
      <w:pPr>
        <w:ind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37. Криминологическая характеристика неосторожной преступности (понятие, особенности,  виды, правовая оценка).</w:t>
      </w:r>
    </w:p>
    <w:p w:rsidR="006C4520" w:rsidRPr="0011398B" w:rsidRDefault="006C4520" w:rsidP="006C4520">
      <w:pPr>
        <w:ind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 xml:space="preserve">38. Понятие криминологического планирования борьбы с преступностью. </w:t>
      </w:r>
    </w:p>
    <w:p w:rsidR="006C4520" w:rsidRPr="0011398B" w:rsidRDefault="006C4520" w:rsidP="006C4520">
      <w:pPr>
        <w:ind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39. Виды планов и основные требования, предъявляемые  по их составлению.</w:t>
      </w:r>
    </w:p>
    <w:p w:rsidR="006C4520" w:rsidRPr="0011398B" w:rsidRDefault="006C4520" w:rsidP="006C4520">
      <w:pPr>
        <w:ind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40. Криминологическая характеристика лиц, совершающих преступления по неосторожности.</w:t>
      </w:r>
    </w:p>
    <w:p w:rsidR="006C4520" w:rsidRPr="0011398B" w:rsidRDefault="006C4520" w:rsidP="006C4520">
      <w:pPr>
        <w:ind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41. Методы общего прогнозирования преступности.</w:t>
      </w:r>
    </w:p>
    <w:p w:rsidR="006C4520" w:rsidRPr="0011398B" w:rsidRDefault="006C4520" w:rsidP="006C4520">
      <w:pPr>
        <w:ind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42. Причины и условия неосторожной преступности.</w:t>
      </w:r>
    </w:p>
    <w:p w:rsidR="006C4520" w:rsidRPr="0011398B" w:rsidRDefault="006C4520" w:rsidP="006C4520">
      <w:pPr>
        <w:ind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 xml:space="preserve">43.Общесоциальные и специальные меры предупреждения автотранспортных преступлений. </w:t>
      </w:r>
    </w:p>
    <w:p w:rsidR="006C4520" w:rsidRPr="0011398B" w:rsidRDefault="006C4520" w:rsidP="006C4520">
      <w:pPr>
        <w:ind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44. Признаки профессионального преступника.</w:t>
      </w:r>
    </w:p>
    <w:p w:rsidR="006C4520" w:rsidRPr="0011398B" w:rsidRDefault="006C4520" w:rsidP="006C4520">
      <w:pPr>
        <w:pStyle w:val="a3"/>
        <w:ind w:firstLine="360"/>
        <w:rPr>
          <w:sz w:val="27"/>
          <w:szCs w:val="27"/>
        </w:rPr>
      </w:pPr>
      <w:r w:rsidRPr="0011398B">
        <w:rPr>
          <w:sz w:val="27"/>
          <w:szCs w:val="27"/>
        </w:rPr>
        <w:t xml:space="preserve">45.Понятие предупреждения преступности.  Соотношение понятий «предупреждение», «профилактика», «предотвращение» и «пресечение» преступлений. </w:t>
      </w:r>
    </w:p>
    <w:p w:rsidR="006C4520" w:rsidRPr="0011398B" w:rsidRDefault="006C4520" w:rsidP="006C4520">
      <w:pPr>
        <w:ind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46. Понятие, социально-правовая и криминологическая характеристика коррупционной, организованной   преступности и терроризма.</w:t>
      </w:r>
    </w:p>
    <w:p w:rsidR="006C4520" w:rsidRPr="0011398B" w:rsidRDefault="006C4520" w:rsidP="006C4520">
      <w:pPr>
        <w:ind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 xml:space="preserve">47. Понятие </w:t>
      </w:r>
      <w:proofErr w:type="gramStart"/>
      <w:r w:rsidRPr="0011398B">
        <w:rPr>
          <w:sz w:val="27"/>
          <w:szCs w:val="27"/>
        </w:rPr>
        <w:t>криминогенной ситуации</w:t>
      </w:r>
      <w:proofErr w:type="gramEnd"/>
      <w:r w:rsidRPr="0011398B">
        <w:rPr>
          <w:sz w:val="27"/>
          <w:szCs w:val="27"/>
        </w:rPr>
        <w:t xml:space="preserve">. Виды ситуаций. </w:t>
      </w:r>
    </w:p>
    <w:p w:rsidR="006C4520" w:rsidRPr="0011398B" w:rsidRDefault="006C4520" w:rsidP="006C4520">
      <w:pPr>
        <w:ind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 xml:space="preserve">48. Признаки, формы и структура организованной преступности. </w:t>
      </w:r>
    </w:p>
    <w:p w:rsidR="006C4520" w:rsidRPr="0011398B" w:rsidRDefault="006C4520" w:rsidP="006C4520">
      <w:pPr>
        <w:ind w:firstLine="36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49. Общественная опасность личности преступника как его специфическое свойство.</w:t>
      </w:r>
    </w:p>
    <w:p w:rsidR="006C4520" w:rsidRPr="0011398B" w:rsidRDefault="006C4520" w:rsidP="006C4520">
      <w:pPr>
        <w:pStyle w:val="a3"/>
        <w:ind w:firstLine="540"/>
        <w:rPr>
          <w:sz w:val="27"/>
          <w:szCs w:val="27"/>
        </w:rPr>
      </w:pPr>
      <w:r w:rsidRPr="0011398B">
        <w:rPr>
          <w:sz w:val="27"/>
          <w:szCs w:val="27"/>
        </w:rPr>
        <w:t>50.Криминологическая характеристика личности  преступника коррупционера, организованного преступника, лица, совершающего преступления террористической направленности.</w:t>
      </w:r>
    </w:p>
    <w:p w:rsidR="006C4520" w:rsidRPr="0011398B" w:rsidRDefault="006C4520" w:rsidP="006C4520">
      <w:pPr>
        <w:ind w:firstLine="54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 xml:space="preserve">51. Классическое направление в криминологии. </w:t>
      </w:r>
    </w:p>
    <w:p w:rsidR="006C4520" w:rsidRPr="0011398B" w:rsidRDefault="006C4520" w:rsidP="006C4520">
      <w:pPr>
        <w:ind w:firstLine="54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52. Типология личности организованного преступника.</w:t>
      </w:r>
    </w:p>
    <w:p w:rsidR="006C4520" w:rsidRPr="0011398B" w:rsidRDefault="006C4520" w:rsidP="006C4520">
      <w:pPr>
        <w:ind w:firstLine="54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53. Причины и условия коррупционной, организованной  преступности и терроризма.</w:t>
      </w:r>
    </w:p>
    <w:p w:rsidR="006C4520" w:rsidRPr="0011398B" w:rsidRDefault="006C4520" w:rsidP="006C4520">
      <w:pPr>
        <w:ind w:firstLine="54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54. Предупреждение коррупционной, организованной  преступности и терроризма.</w:t>
      </w:r>
    </w:p>
    <w:p w:rsidR="006C4520" w:rsidRPr="0011398B" w:rsidRDefault="006C4520" w:rsidP="006C4520">
      <w:pPr>
        <w:ind w:firstLine="540"/>
        <w:jc w:val="both"/>
        <w:rPr>
          <w:sz w:val="27"/>
          <w:szCs w:val="27"/>
        </w:rPr>
      </w:pPr>
      <w:r w:rsidRPr="0011398B">
        <w:rPr>
          <w:sz w:val="27"/>
          <w:szCs w:val="27"/>
        </w:rPr>
        <w:lastRenderedPageBreak/>
        <w:t xml:space="preserve">55. Понятие и основные элементы механизма индивидуального преступного поведения. </w:t>
      </w:r>
    </w:p>
    <w:p w:rsidR="006C4520" w:rsidRPr="0011398B" w:rsidRDefault="006C4520" w:rsidP="006C4520">
      <w:pPr>
        <w:ind w:firstLine="54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56. Причины и условия коррупционной, организованной  преступности и терроризма.</w:t>
      </w:r>
    </w:p>
    <w:p w:rsidR="006C4520" w:rsidRPr="0011398B" w:rsidRDefault="006C4520" w:rsidP="006C4520">
      <w:pPr>
        <w:ind w:firstLine="54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 xml:space="preserve">57. Программа криминологического исследования как исходный документ для проведения исследования. Структура программы. </w:t>
      </w:r>
    </w:p>
    <w:p w:rsidR="006C4520" w:rsidRPr="0011398B" w:rsidRDefault="006C4520" w:rsidP="006C4520">
      <w:pPr>
        <w:ind w:firstLine="54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 xml:space="preserve">58. Виды неосторожной преступности. </w:t>
      </w:r>
    </w:p>
    <w:p w:rsidR="006C4520" w:rsidRPr="0011398B" w:rsidRDefault="006C4520" w:rsidP="006C4520">
      <w:pPr>
        <w:tabs>
          <w:tab w:val="left" w:pos="284"/>
        </w:tabs>
        <w:ind w:firstLine="540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59.Криминологическая характеристика личности неосторожного преступника. Типы личности.</w:t>
      </w:r>
    </w:p>
    <w:p w:rsidR="006C4520" w:rsidRPr="0011398B" w:rsidRDefault="006C4520" w:rsidP="006C4520">
      <w:pPr>
        <w:jc w:val="center"/>
        <w:rPr>
          <w:sz w:val="27"/>
          <w:szCs w:val="27"/>
        </w:rPr>
      </w:pPr>
    </w:p>
    <w:p w:rsidR="006C4520" w:rsidRPr="0011398B" w:rsidRDefault="006C4520" w:rsidP="006C4520">
      <w:pPr>
        <w:ind w:firstLine="709"/>
        <w:jc w:val="both"/>
        <w:rPr>
          <w:sz w:val="27"/>
          <w:szCs w:val="27"/>
        </w:rPr>
      </w:pPr>
      <w:r w:rsidRPr="0011398B">
        <w:rPr>
          <w:sz w:val="27"/>
          <w:szCs w:val="27"/>
        </w:rPr>
        <w:t>Утверждено на заседании кафедры уголовного права и процесса 2</w:t>
      </w:r>
      <w:r>
        <w:rPr>
          <w:sz w:val="27"/>
          <w:szCs w:val="27"/>
        </w:rPr>
        <w:t>9</w:t>
      </w:r>
      <w:r w:rsidRPr="0011398B">
        <w:rPr>
          <w:sz w:val="27"/>
          <w:szCs w:val="27"/>
        </w:rPr>
        <w:t>.08.202</w:t>
      </w:r>
      <w:r>
        <w:rPr>
          <w:sz w:val="27"/>
          <w:szCs w:val="27"/>
        </w:rPr>
        <w:t>3</w:t>
      </w:r>
      <w:r w:rsidRPr="0011398B">
        <w:rPr>
          <w:sz w:val="27"/>
          <w:szCs w:val="27"/>
        </w:rPr>
        <w:t>, протокол № 1.</w:t>
      </w:r>
    </w:p>
    <w:p w:rsidR="0005795E" w:rsidRPr="00A32D5C" w:rsidRDefault="0005795E" w:rsidP="0005795E">
      <w:pPr>
        <w:jc w:val="center"/>
        <w:rPr>
          <w:sz w:val="28"/>
          <w:szCs w:val="28"/>
        </w:rPr>
      </w:pPr>
    </w:p>
    <w:sectPr w:rsidR="0005795E" w:rsidRPr="00A32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976F3"/>
    <w:multiLevelType w:val="hybridMultilevel"/>
    <w:tmpl w:val="51964F44"/>
    <w:lvl w:ilvl="0" w:tplc="32ECE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985B79"/>
    <w:multiLevelType w:val="hybridMultilevel"/>
    <w:tmpl w:val="E84084FC"/>
    <w:lvl w:ilvl="0" w:tplc="6174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795E"/>
    <w:rsid w:val="0005795E"/>
    <w:rsid w:val="0008284C"/>
    <w:rsid w:val="00082D2D"/>
    <w:rsid w:val="00187276"/>
    <w:rsid w:val="00290F5B"/>
    <w:rsid w:val="003177C3"/>
    <w:rsid w:val="003A17A3"/>
    <w:rsid w:val="003F07BF"/>
    <w:rsid w:val="00483798"/>
    <w:rsid w:val="00525E49"/>
    <w:rsid w:val="00526BBB"/>
    <w:rsid w:val="005D7BDA"/>
    <w:rsid w:val="00685DC2"/>
    <w:rsid w:val="006C4520"/>
    <w:rsid w:val="007D6EDA"/>
    <w:rsid w:val="00960DB2"/>
    <w:rsid w:val="00A32D5C"/>
    <w:rsid w:val="00B02C26"/>
    <w:rsid w:val="00B722E5"/>
    <w:rsid w:val="00C226E6"/>
    <w:rsid w:val="00C73D56"/>
    <w:rsid w:val="00C82426"/>
    <w:rsid w:val="00D538A4"/>
    <w:rsid w:val="00DA47D4"/>
    <w:rsid w:val="00F01B2C"/>
    <w:rsid w:val="00F6302E"/>
    <w:rsid w:val="00FD2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795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05795E"/>
    <w:pPr>
      <w:jc w:val="both"/>
    </w:pPr>
    <w:rPr>
      <w:sz w:val="28"/>
      <w:szCs w:val="20"/>
    </w:rPr>
  </w:style>
  <w:style w:type="paragraph" w:styleId="a4">
    <w:name w:val="Balloon Text"/>
    <w:basedOn w:val="a"/>
    <w:link w:val="a5"/>
    <w:rsid w:val="005D7B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D7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</vt:lpstr>
    </vt:vector>
  </TitlesOfParts>
  <Company>MoBIL GROUP</Company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</dc:title>
  <dc:creator>111-75-75</dc:creator>
  <cp:lastModifiedBy>user</cp:lastModifiedBy>
  <cp:revision>3</cp:revision>
  <cp:lastPrinted>2022-12-07T14:57:00Z</cp:lastPrinted>
  <dcterms:created xsi:type="dcterms:W3CDTF">2023-10-18T10:59:00Z</dcterms:created>
  <dcterms:modified xsi:type="dcterms:W3CDTF">2023-10-18T11:00:00Z</dcterms:modified>
</cp:coreProperties>
</file>