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AB5" w:rsidRDefault="003D3AB5" w:rsidP="003D3AB5">
      <w:pPr>
        <w:spacing w:after="0" w:line="360" w:lineRule="auto"/>
        <w:jc w:val="center"/>
        <w:rPr>
          <w:b/>
          <w:szCs w:val="28"/>
          <w:lang w:val="ru-RU"/>
        </w:rPr>
      </w:pPr>
      <w:r w:rsidRPr="003D3AB5">
        <w:rPr>
          <w:b/>
          <w:szCs w:val="28"/>
          <w:lang w:val="ru-RU"/>
        </w:rPr>
        <w:t>ПРИМЕРНЫЙ ПЕРЕЧЕНЬ ВОПРОСОВ К ЭКЗАМЕНУ</w:t>
      </w:r>
    </w:p>
    <w:p w:rsidR="003D3AB5" w:rsidRDefault="003D3AB5" w:rsidP="003D3AB5">
      <w:pPr>
        <w:spacing w:after="0" w:line="360" w:lineRule="auto"/>
        <w:jc w:val="center"/>
        <w:rPr>
          <w:b/>
          <w:szCs w:val="28"/>
          <w:lang w:val="ru-RU"/>
        </w:rPr>
      </w:pPr>
      <w:r w:rsidRPr="003D3AB5">
        <w:rPr>
          <w:b/>
          <w:szCs w:val="28"/>
          <w:lang w:val="ru-RU"/>
        </w:rPr>
        <w:t>ПО ДИСЦИПЛИНЕ</w:t>
      </w:r>
    </w:p>
    <w:p w:rsidR="00702631" w:rsidRDefault="003D3AB5" w:rsidP="003D3272">
      <w:pPr>
        <w:spacing w:after="0" w:line="360" w:lineRule="auto"/>
        <w:jc w:val="center"/>
        <w:rPr>
          <w:color w:val="000000"/>
          <w:szCs w:val="28"/>
          <w:lang w:val="ru-RU"/>
        </w:rPr>
      </w:pPr>
      <w:r>
        <w:rPr>
          <w:b/>
          <w:szCs w:val="28"/>
          <w:lang w:val="ru-RU"/>
        </w:rPr>
        <w:t>«</w:t>
      </w:r>
      <w:r w:rsidRPr="00702631">
        <w:rPr>
          <w:b/>
          <w:szCs w:val="28"/>
          <w:lang w:val="ru-RU"/>
        </w:rPr>
        <w:t>СОВРЕМЕННЫЕ ПРОБЛЕМЫ И МЕТОДОЛОГИЯ ЮРИДИЧЕСКОЙ НАУКИ</w:t>
      </w:r>
      <w:r>
        <w:rPr>
          <w:b/>
          <w:szCs w:val="28"/>
          <w:lang w:val="ru-RU"/>
        </w:rPr>
        <w:t>»</w:t>
      </w:r>
    </w:p>
    <w:p w:rsidR="00AE7FFA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color w:val="000000"/>
          <w:szCs w:val="28"/>
          <w:lang w:val="ru-RU"/>
        </w:rPr>
      </w:pPr>
      <w:r w:rsidRPr="003D3AB5">
        <w:rPr>
          <w:color w:val="000000"/>
          <w:szCs w:val="28"/>
          <w:lang w:val="ru-RU"/>
        </w:rPr>
        <w:t>Юридические науки в системе научного знания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color w:val="000000"/>
          <w:szCs w:val="28"/>
        </w:rPr>
      </w:pPr>
      <w:proofErr w:type="spellStart"/>
      <w:r w:rsidRPr="003D3AB5">
        <w:rPr>
          <w:color w:val="000000"/>
          <w:szCs w:val="28"/>
        </w:rPr>
        <w:t>Предмет</w:t>
      </w:r>
      <w:proofErr w:type="spellEnd"/>
      <w:r w:rsidRPr="003D3AB5">
        <w:rPr>
          <w:color w:val="000000"/>
          <w:szCs w:val="28"/>
        </w:rPr>
        <w:t xml:space="preserve"> </w:t>
      </w:r>
      <w:proofErr w:type="spellStart"/>
      <w:r w:rsidRPr="003D3AB5">
        <w:rPr>
          <w:color w:val="000000"/>
          <w:szCs w:val="28"/>
        </w:rPr>
        <w:t>юридической</w:t>
      </w:r>
      <w:proofErr w:type="spellEnd"/>
      <w:r w:rsidRPr="003D3AB5">
        <w:rPr>
          <w:color w:val="000000"/>
          <w:szCs w:val="28"/>
        </w:rPr>
        <w:t xml:space="preserve"> </w:t>
      </w:r>
      <w:proofErr w:type="spellStart"/>
      <w:r w:rsidRPr="003D3AB5">
        <w:rPr>
          <w:color w:val="000000"/>
          <w:szCs w:val="28"/>
        </w:rPr>
        <w:t>науки</w:t>
      </w:r>
      <w:proofErr w:type="spellEnd"/>
      <w:r w:rsidRPr="003D3AB5">
        <w:rPr>
          <w:color w:val="000000"/>
          <w:szCs w:val="28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color w:val="000000"/>
          <w:szCs w:val="28"/>
        </w:rPr>
      </w:pPr>
      <w:proofErr w:type="spellStart"/>
      <w:r w:rsidRPr="003D3AB5">
        <w:rPr>
          <w:color w:val="000000"/>
          <w:szCs w:val="28"/>
        </w:rPr>
        <w:t>Объект</w:t>
      </w:r>
      <w:proofErr w:type="spellEnd"/>
      <w:r w:rsidRPr="003D3AB5">
        <w:rPr>
          <w:color w:val="000000"/>
          <w:szCs w:val="28"/>
        </w:rPr>
        <w:t xml:space="preserve"> </w:t>
      </w:r>
      <w:proofErr w:type="spellStart"/>
      <w:r w:rsidRPr="003D3AB5">
        <w:rPr>
          <w:color w:val="000000"/>
          <w:szCs w:val="28"/>
        </w:rPr>
        <w:t>юридической</w:t>
      </w:r>
      <w:proofErr w:type="spellEnd"/>
      <w:r w:rsidRPr="003D3AB5">
        <w:rPr>
          <w:color w:val="000000"/>
          <w:szCs w:val="28"/>
        </w:rPr>
        <w:t xml:space="preserve"> </w:t>
      </w:r>
      <w:proofErr w:type="spellStart"/>
      <w:r w:rsidRPr="003D3AB5">
        <w:rPr>
          <w:color w:val="000000"/>
          <w:szCs w:val="28"/>
        </w:rPr>
        <w:t>науки</w:t>
      </w:r>
      <w:proofErr w:type="spellEnd"/>
    </w:p>
    <w:p w:rsidR="00AD30E4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</w:pPr>
      <w:proofErr w:type="spellStart"/>
      <w:r w:rsidRPr="003D3AB5">
        <w:rPr>
          <w:color w:val="000000"/>
          <w:szCs w:val="28"/>
        </w:rPr>
        <w:t>Философское</w:t>
      </w:r>
      <w:proofErr w:type="spellEnd"/>
      <w:r w:rsidRPr="003D3AB5">
        <w:rPr>
          <w:color w:val="000000"/>
          <w:szCs w:val="28"/>
        </w:rPr>
        <w:t xml:space="preserve"> </w:t>
      </w:r>
      <w:proofErr w:type="spellStart"/>
      <w:r w:rsidRPr="003D3AB5">
        <w:rPr>
          <w:color w:val="000000"/>
          <w:szCs w:val="28"/>
        </w:rPr>
        <w:t>основание</w:t>
      </w:r>
      <w:proofErr w:type="spellEnd"/>
      <w:r w:rsidRPr="003D3AB5">
        <w:rPr>
          <w:color w:val="000000"/>
          <w:szCs w:val="28"/>
        </w:rPr>
        <w:t xml:space="preserve"> </w:t>
      </w:r>
      <w:proofErr w:type="spellStart"/>
      <w:r w:rsidRPr="003D3AB5">
        <w:rPr>
          <w:color w:val="000000"/>
          <w:szCs w:val="28"/>
        </w:rPr>
        <w:t>юридической</w:t>
      </w:r>
      <w:proofErr w:type="spellEnd"/>
      <w:r w:rsidRPr="003D3AB5">
        <w:rPr>
          <w:color w:val="000000"/>
          <w:szCs w:val="28"/>
        </w:rPr>
        <w:t xml:space="preserve"> </w:t>
      </w:r>
      <w:proofErr w:type="spellStart"/>
      <w:r w:rsidRPr="003D3AB5">
        <w:rPr>
          <w:color w:val="000000"/>
          <w:szCs w:val="28"/>
        </w:rPr>
        <w:t>науки</w:t>
      </w:r>
      <w:proofErr w:type="spellEnd"/>
      <w:r>
        <w:t>.</w:t>
      </w:r>
    </w:p>
    <w:p w:rsidR="00AD30E4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</w:pPr>
      <w:proofErr w:type="spellStart"/>
      <w:r w:rsidRPr="003D3AB5">
        <w:rPr>
          <w:color w:val="000000"/>
          <w:szCs w:val="28"/>
        </w:rPr>
        <w:t>Функции</w:t>
      </w:r>
      <w:proofErr w:type="spellEnd"/>
      <w:r w:rsidRPr="003D3AB5">
        <w:rPr>
          <w:color w:val="000000"/>
          <w:szCs w:val="28"/>
        </w:rPr>
        <w:t xml:space="preserve"> </w:t>
      </w:r>
      <w:proofErr w:type="spellStart"/>
      <w:r w:rsidRPr="003D3AB5">
        <w:rPr>
          <w:color w:val="000000"/>
          <w:szCs w:val="28"/>
        </w:rPr>
        <w:t>юридической</w:t>
      </w:r>
      <w:proofErr w:type="spellEnd"/>
      <w:r w:rsidRPr="003D3AB5">
        <w:rPr>
          <w:color w:val="000000"/>
          <w:szCs w:val="28"/>
        </w:rPr>
        <w:t xml:space="preserve"> </w:t>
      </w:r>
      <w:proofErr w:type="spellStart"/>
      <w:r w:rsidRPr="003D3AB5">
        <w:rPr>
          <w:color w:val="000000"/>
          <w:szCs w:val="28"/>
        </w:rPr>
        <w:t>науки</w:t>
      </w:r>
      <w:proofErr w:type="spellEnd"/>
      <w: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color w:val="000000"/>
          <w:szCs w:val="28"/>
          <w:lang w:val="ru-RU"/>
        </w:rPr>
        <w:t>Система юридической науки</w:t>
      </w:r>
      <w:r w:rsidRPr="003D3AB5">
        <w:rPr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color w:val="000000"/>
          <w:szCs w:val="28"/>
          <w:lang w:val="ru-RU"/>
        </w:rPr>
        <w:t>Понятие методологии. Предмет и метод, их соотношение</w:t>
      </w:r>
      <w:r w:rsidRPr="003D3AB5">
        <w:rPr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color w:val="000000"/>
          <w:szCs w:val="28"/>
          <w:lang w:val="ru-RU"/>
        </w:rPr>
        <w:t>Понятие предмета методологии юридической науки</w:t>
      </w:r>
      <w:r w:rsidRPr="003D3AB5">
        <w:rPr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szCs w:val="28"/>
          <w:lang w:val="ru-RU"/>
        </w:rPr>
      </w:pPr>
      <w:r w:rsidRPr="003D3AB5">
        <w:rPr>
          <w:lang w:val="ru-RU"/>
        </w:rPr>
        <w:t>Возникновение юриспруденции как самостоятельной науки</w:t>
      </w:r>
      <w:r w:rsidRPr="003D3AB5">
        <w:rPr>
          <w:szCs w:val="28"/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color w:val="000000"/>
          <w:szCs w:val="28"/>
          <w:lang w:val="ru-RU"/>
        </w:rPr>
        <w:t>Значение юридической науки для правотворческой и правоприменительной практики</w:t>
      </w:r>
      <w:r w:rsidRPr="003D3AB5">
        <w:rPr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szCs w:val="28"/>
          <w:lang w:val="ru-RU"/>
        </w:rPr>
        <w:t>Зарождение идей права в Древней Греции</w:t>
      </w:r>
      <w:r w:rsidRPr="003D3AB5">
        <w:rPr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bCs/>
          <w:iCs/>
          <w:szCs w:val="28"/>
          <w:lang w:val="ru-RU"/>
        </w:rPr>
        <w:t>Юриспруденция Древнего Рима, ее влияние на европейскую юриспруденцию</w:t>
      </w:r>
      <w:r w:rsidRPr="003D3AB5">
        <w:rPr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szCs w:val="28"/>
          <w:lang w:val="ru-RU"/>
        </w:rPr>
        <w:t>Возникновение юриспруденции как самостоятельной науки</w:t>
      </w:r>
      <w:r w:rsidRPr="003D3AB5">
        <w:rPr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szCs w:val="28"/>
          <w:lang w:val="ru-RU"/>
        </w:rPr>
        <w:t>Деление права на публичное и частное</w:t>
      </w:r>
      <w:r w:rsidRPr="003D3AB5">
        <w:rPr>
          <w:lang w:val="ru-RU"/>
        </w:rPr>
        <w:t>.</w:t>
      </w:r>
    </w:p>
    <w:p w:rsidR="00AD30E4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3D3AB5">
        <w:rPr>
          <w:lang w:val="ru-RU"/>
        </w:rPr>
        <w:t xml:space="preserve">Объяснение. Понятие и структура объяснения. </w:t>
      </w:r>
      <w:proofErr w:type="spellStart"/>
      <w:r>
        <w:t>Виды</w:t>
      </w:r>
      <w:proofErr w:type="spellEnd"/>
      <w:r>
        <w:t xml:space="preserve"> </w:t>
      </w:r>
      <w:proofErr w:type="spellStart"/>
      <w:r>
        <w:t>объяснений</w:t>
      </w:r>
      <w:proofErr w:type="spellEnd"/>
      <w: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bCs/>
          <w:szCs w:val="28"/>
          <w:lang w:val="ru-RU"/>
        </w:rPr>
        <w:t>Рецепция римского права средневековыми юристами</w:t>
      </w:r>
      <w:r w:rsidRPr="003D3AB5">
        <w:rPr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lang w:val="ru-RU"/>
        </w:rPr>
        <w:t>Аргументация как процедура научного исследования.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lang w:val="ru-RU"/>
        </w:rPr>
        <w:t xml:space="preserve">Влияние взглядов </w:t>
      </w:r>
      <w:proofErr w:type="spellStart"/>
      <w:r w:rsidRPr="003D3AB5">
        <w:rPr>
          <w:lang w:val="ru-RU"/>
        </w:rPr>
        <w:t>Ф.Скарины</w:t>
      </w:r>
      <w:proofErr w:type="spellEnd"/>
      <w:r w:rsidRPr="003D3AB5">
        <w:rPr>
          <w:lang w:val="ru-RU"/>
        </w:rPr>
        <w:t xml:space="preserve"> на развитие белорусского права.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bCs/>
          <w:szCs w:val="28"/>
          <w:lang w:val="ru-RU"/>
        </w:rPr>
        <w:t>Развитие теории естественного права как философского направления юридической</w:t>
      </w:r>
      <w:r w:rsidRPr="003D3AB5">
        <w:rPr>
          <w:bCs/>
          <w:szCs w:val="28"/>
          <w:lang w:val="ru-RU"/>
        </w:rPr>
        <w:t xml:space="preserve"> науки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szCs w:val="28"/>
          <w:lang w:val="ru-RU"/>
        </w:rPr>
        <w:t xml:space="preserve">Взгляды на право </w:t>
      </w:r>
      <w:proofErr w:type="spellStart"/>
      <w:r w:rsidRPr="003D3AB5">
        <w:rPr>
          <w:szCs w:val="28"/>
          <w:lang w:val="ru-RU"/>
        </w:rPr>
        <w:t>Г.Гроция</w:t>
      </w:r>
      <w:proofErr w:type="spellEnd"/>
      <w:r w:rsidRPr="003D3AB5">
        <w:rPr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szCs w:val="28"/>
          <w:lang w:val="ru-RU"/>
        </w:rPr>
        <w:t>Влияние идей Монтескье на развитие юридической мысли</w:t>
      </w:r>
      <w:r w:rsidRPr="003D3AB5">
        <w:rPr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bCs/>
          <w:szCs w:val="28"/>
          <w:lang w:val="ru-RU"/>
        </w:rPr>
        <w:t>Идеи права в классической немецкой философии</w:t>
      </w:r>
      <w:r w:rsidRPr="003D3AB5">
        <w:rPr>
          <w:lang w:val="ru-RU"/>
        </w:rPr>
        <w:t>.</w:t>
      </w:r>
    </w:p>
    <w:p w:rsidR="00AD30E4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</w:pPr>
      <w:proofErr w:type="spellStart"/>
      <w:r w:rsidRPr="003D3AB5">
        <w:rPr>
          <w:szCs w:val="28"/>
        </w:rPr>
        <w:t>Методология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юридического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позитивизма</w:t>
      </w:r>
      <w:proofErr w:type="spellEnd"/>
      <w: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szCs w:val="28"/>
          <w:lang w:val="ru-RU"/>
        </w:rPr>
      </w:pPr>
      <w:r w:rsidRPr="003D3AB5">
        <w:rPr>
          <w:bCs/>
          <w:szCs w:val="28"/>
          <w:lang w:val="ru-RU"/>
        </w:rPr>
        <w:t>Истоки марксистской концепции права.</w:t>
      </w:r>
      <w:r w:rsidRPr="003D3AB5">
        <w:rPr>
          <w:szCs w:val="28"/>
          <w:lang w:val="ru-RU"/>
        </w:rPr>
        <w:t xml:space="preserve"> Типология права и государства в марксистской</w:t>
      </w:r>
      <w:r w:rsidRPr="003D3AB5">
        <w:rPr>
          <w:szCs w:val="28"/>
          <w:lang w:val="ru-RU"/>
        </w:rPr>
        <w:t xml:space="preserve"> теории.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lang w:val="ru-RU"/>
        </w:rPr>
        <w:t>Основные положения юридической герменевтики как методологии научного познания.</w:t>
      </w:r>
    </w:p>
    <w:p w:rsidR="00AD30E4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</w:pPr>
      <w:proofErr w:type="spellStart"/>
      <w:r w:rsidRPr="003D3AB5">
        <w:rPr>
          <w:szCs w:val="28"/>
        </w:rPr>
        <w:t>Юридический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позитивизм</w:t>
      </w:r>
      <w:proofErr w:type="spellEnd"/>
      <w:r w:rsidRPr="003D3AB5">
        <w:rPr>
          <w:szCs w:val="28"/>
        </w:rPr>
        <w:t xml:space="preserve"> в </w:t>
      </w:r>
      <w:proofErr w:type="spellStart"/>
      <w:r w:rsidRPr="003D3AB5">
        <w:rPr>
          <w:szCs w:val="28"/>
        </w:rPr>
        <w:t>России</w:t>
      </w:r>
      <w:proofErr w:type="spellEnd"/>
      <w: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lang w:val="ru-RU"/>
        </w:rPr>
        <w:t>Основные положения феноменологии как методологии научного познания.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szCs w:val="28"/>
          <w:lang w:val="ru-RU"/>
        </w:rPr>
        <w:t>Отличительные черты и особенности советского этапа в развитии юридической науки</w:t>
      </w:r>
      <w:r w:rsidRPr="003D3AB5">
        <w:rPr>
          <w:lang w:val="ru-RU"/>
        </w:rP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lang w:val="ru-RU"/>
        </w:rPr>
        <w:t>Критика как процедура научного познания.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lang w:val="ru-RU"/>
        </w:rPr>
        <w:t>Описание как процедура научного исследования.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lang w:val="ru-RU"/>
        </w:rPr>
        <w:t>Классификация как процедура научного исследования.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szCs w:val="28"/>
          <w:lang w:val="ru-RU"/>
        </w:rPr>
      </w:pPr>
      <w:r w:rsidRPr="003D3AB5">
        <w:rPr>
          <w:szCs w:val="28"/>
          <w:lang w:val="ru-RU"/>
        </w:rPr>
        <w:lastRenderedPageBreak/>
        <w:t>Школа естественного права: философско-методологические основания и основные</w:t>
      </w:r>
      <w:r w:rsidRPr="003D3AB5">
        <w:rPr>
          <w:szCs w:val="28"/>
          <w:lang w:val="ru-RU"/>
        </w:rPr>
        <w:t xml:space="preserve"> идеи.</w:t>
      </w:r>
    </w:p>
    <w:p w:rsidR="00AD30E4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</w:pPr>
      <w:proofErr w:type="spellStart"/>
      <w:r w:rsidRPr="003D3AB5">
        <w:rPr>
          <w:szCs w:val="28"/>
        </w:rPr>
        <w:t>Правопонимание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нормативной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школы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права</w:t>
      </w:r>
      <w:proofErr w:type="spellEnd"/>
      <w: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szCs w:val="28"/>
          <w:lang w:val="ru-RU"/>
        </w:rPr>
        <w:t>Правопонимание социологической школы права</w:t>
      </w:r>
      <w:r w:rsidRPr="003D3AB5">
        <w:rPr>
          <w:lang w:val="ru-RU"/>
        </w:rPr>
        <w:t>.</w:t>
      </w:r>
    </w:p>
    <w:p w:rsidR="00AD30E4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3D3AB5">
        <w:rPr>
          <w:lang w:val="ru-RU"/>
        </w:rPr>
        <w:t xml:space="preserve">Понятия и их дефиниции (определения).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понятий</w:t>
      </w:r>
      <w:proofErr w:type="spellEnd"/>
      <w: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bCs/>
          <w:szCs w:val="28"/>
          <w:lang w:val="ru-RU"/>
        </w:rPr>
      </w:pPr>
      <w:r w:rsidRPr="003D3AB5">
        <w:rPr>
          <w:bCs/>
          <w:szCs w:val="28"/>
          <w:lang w:val="ru-RU"/>
        </w:rPr>
        <w:t>Проблема сущности в праве. Применение категории сущности к познанию правовых</w:t>
      </w:r>
      <w:r w:rsidRPr="003D3AB5">
        <w:rPr>
          <w:bCs/>
          <w:szCs w:val="28"/>
          <w:lang w:val="ru-RU"/>
        </w:rPr>
        <w:t xml:space="preserve"> явлений.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bCs/>
          <w:szCs w:val="28"/>
          <w:lang w:val="ru-RU"/>
        </w:rPr>
        <w:t>Сущность права и формы права, их соотношение</w:t>
      </w:r>
      <w:r w:rsidRPr="003D3AB5">
        <w:rPr>
          <w:lang w:val="ru-RU"/>
        </w:rPr>
        <w:t>.</w:t>
      </w:r>
    </w:p>
    <w:p w:rsidR="00AD30E4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3D3AB5">
        <w:rPr>
          <w:szCs w:val="28"/>
          <w:lang w:val="ru-RU"/>
        </w:rPr>
        <w:t>Понятие научного метода и его роль в получении достоверных объективных знаний.</w:t>
      </w:r>
      <w:r w:rsidRPr="003D3AB5">
        <w:rPr>
          <w:szCs w:val="28"/>
          <w:lang w:val="ru-RU"/>
        </w:rPr>
        <w:t xml:space="preserve"> </w:t>
      </w:r>
      <w:proofErr w:type="spellStart"/>
      <w:r w:rsidRPr="003D3AB5">
        <w:rPr>
          <w:szCs w:val="28"/>
        </w:rPr>
        <w:t>Методологический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арсенал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современной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юридической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науки</w:t>
      </w:r>
      <w:proofErr w:type="spellEnd"/>
      <w:r>
        <w:t>.</w:t>
      </w:r>
    </w:p>
    <w:p w:rsidR="00AD30E4" w:rsidRPr="003D3AB5" w:rsidRDefault="00AD30E4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szCs w:val="28"/>
          <w:lang w:val="ru-RU"/>
        </w:rPr>
      </w:pPr>
      <w:r w:rsidRPr="003D3AB5">
        <w:rPr>
          <w:szCs w:val="28"/>
          <w:lang w:val="ru-RU"/>
        </w:rPr>
        <w:t>Виды методов научного познания. Философский метод как основа методологии</w:t>
      </w:r>
      <w:r w:rsidRPr="003D3AB5">
        <w:rPr>
          <w:szCs w:val="28"/>
          <w:lang w:val="ru-RU"/>
        </w:rPr>
        <w:t xml:space="preserve"> правовой науки.</w:t>
      </w:r>
    </w:p>
    <w:p w:rsidR="00702631" w:rsidRPr="003D3AB5" w:rsidRDefault="00702631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szCs w:val="28"/>
          <w:lang w:val="ru-RU"/>
        </w:rPr>
        <w:t>Общенаучные методы, применяемые в познании социально-правовых явлений</w:t>
      </w:r>
      <w:r w:rsidRPr="003D3AB5">
        <w:rPr>
          <w:lang w:val="ru-RU"/>
        </w:rPr>
        <w:t>.</w:t>
      </w:r>
    </w:p>
    <w:p w:rsidR="00702631" w:rsidRDefault="00702631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</w:pPr>
      <w:proofErr w:type="spellStart"/>
      <w:r w:rsidRPr="003D3AB5">
        <w:rPr>
          <w:szCs w:val="28"/>
        </w:rPr>
        <w:t>Частнонаучные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методы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познания</w:t>
      </w:r>
      <w:proofErr w:type="spellEnd"/>
      <w:r w:rsidRPr="003D3AB5">
        <w:rPr>
          <w:szCs w:val="28"/>
        </w:rPr>
        <w:t xml:space="preserve"> </w:t>
      </w:r>
      <w:proofErr w:type="spellStart"/>
      <w:r w:rsidRPr="003D3AB5">
        <w:rPr>
          <w:szCs w:val="28"/>
        </w:rPr>
        <w:t>права</w:t>
      </w:r>
      <w:proofErr w:type="spellEnd"/>
      <w:r>
        <w:t>.</w:t>
      </w:r>
    </w:p>
    <w:p w:rsidR="00702631" w:rsidRPr="003D3AB5" w:rsidRDefault="00702631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szCs w:val="28"/>
          <w:lang w:val="ru-RU"/>
        </w:rPr>
        <w:t>Исторический и сравнительно-правовой методы в юридической науке</w:t>
      </w:r>
      <w:r w:rsidRPr="003D3AB5">
        <w:rPr>
          <w:lang w:val="ru-RU"/>
        </w:rPr>
        <w:t>.</w:t>
      </w:r>
    </w:p>
    <w:p w:rsidR="00702631" w:rsidRPr="003D3AB5" w:rsidRDefault="00702631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szCs w:val="28"/>
          <w:lang w:val="ru-RU"/>
        </w:rPr>
        <w:t>Статистические и математические методы в юридической науке</w:t>
      </w:r>
      <w:r w:rsidRPr="003D3AB5">
        <w:rPr>
          <w:lang w:val="ru-RU"/>
        </w:rPr>
        <w:t>.</w:t>
      </w:r>
    </w:p>
    <w:p w:rsidR="00702631" w:rsidRPr="003D3AB5" w:rsidRDefault="00702631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szCs w:val="28"/>
          <w:lang w:val="ru-RU"/>
        </w:rPr>
      </w:pPr>
      <w:r w:rsidRPr="003D3AB5">
        <w:rPr>
          <w:bCs/>
          <w:iCs/>
          <w:szCs w:val="28"/>
          <w:lang w:val="ru-RU"/>
        </w:rPr>
        <w:t xml:space="preserve">Догматическая юриспруденция. </w:t>
      </w:r>
      <w:r w:rsidRPr="003D3AB5">
        <w:rPr>
          <w:szCs w:val="28"/>
          <w:lang w:val="ru-RU"/>
        </w:rPr>
        <w:t xml:space="preserve">Логический и формально-догматический анализ в </w:t>
      </w:r>
      <w:r w:rsidRPr="003D3AB5">
        <w:rPr>
          <w:szCs w:val="28"/>
          <w:lang w:val="ru-RU"/>
        </w:rPr>
        <w:t>юридической науке.</w:t>
      </w:r>
    </w:p>
    <w:p w:rsidR="00702631" w:rsidRPr="003D3AB5" w:rsidRDefault="00702631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szCs w:val="28"/>
          <w:lang w:val="ru-RU"/>
        </w:rPr>
        <w:t>Социологические методы в юридической науке</w:t>
      </w:r>
      <w:r w:rsidRPr="003D3AB5">
        <w:rPr>
          <w:lang w:val="ru-RU"/>
        </w:rPr>
        <w:t>.</w:t>
      </w:r>
    </w:p>
    <w:p w:rsidR="00702631" w:rsidRPr="003D3AB5" w:rsidRDefault="00702631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bCs/>
          <w:color w:val="000000"/>
          <w:szCs w:val="28"/>
          <w:lang w:val="ru-RU"/>
        </w:rPr>
        <w:t>Принципы системного подхода и их применение в общественных науках</w:t>
      </w:r>
      <w:r w:rsidRPr="003D3AB5">
        <w:rPr>
          <w:lang w:val="ru-RU"/>
        </w:rPr>
        <w:t>.</w:t>
      </w:r>
    </w:p>
    <w:p w:rsidR="00702631" w:rsidRPr="003D3AB5" w:rsidRDefault="00702631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bCs/>
          <w:color w:val="000000"/>
          <w:szCs w:val="28"/>
          <w:lang w:val="ru-RU"/>
        </w:rPr>
        <w:t xml:space="preserve">Национальное (внутригосударственное) и международное </w:t>
      </w:r>
      <w:proofErr w:type="gramStart"/>
      <w:r w:rsidRPr="003D3AB5">
        <w:rPr>
          <w:bCs/>
          <w:color w:val="000000"/>
          <w:szCs w:val="28"/>
          <w:lang w:val="ru-RU"/>
        </w:rPr>
        <w:t>право</w:t>
      </w:r>
      <w:proofErr w:type="gramEnd"/>
      <w:r w:rsidRPr="003D3AB5">
        <w:rPr>
          <w:bCs/>
          <w:color w:val="000000"/>
          <w:szCs w:val="28"/>
          <w:lang w:val="ru-RU"/>
        </w:rPr>
        <w:t xml:space="preserve"> как единая система</w:t>
      </w:r>
      <w:r w:rsidRPr="003D3AB5">
        <w:rPr>
          <w:lang w:val="ru-RU"/>
        </w:rPr>
        <w:t>.</w:t>
      </w:r>
    </w:p>
    <w:p w:rsidR="00702631" w:rsidRPr="003D3AB5" w:rsidRDefault="00702631" w:rsidP="003D32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lang w:val="ru-RU"/>
        </w:rPr>
      </w:pPr>
      <w:r w:rsidRPr="003D3AB5">
        <w:rPr>
          <w:bCs/>
          <w:color w:val="000000"/>
          <w:szCs w:val="28"/>
          <w:lang w:val="ru-RU"/>
        </w:rPr>
        <w:t>Понятие правовой системы.  Система права и система законодательства</w:t>
      </w:r>
      <w:r w:rsidRPr="003D3AB5">
        <w:rPr>
          <w:lang w:val="ru-RU"/>
        </w:rPr>
        <w:t>.</w:t>
      </w:r>
    </w:p>
    <w:p w:rsidR="00702631" w:rsidRDefault="00702631">
      <w:pPr>
        <w:rPr>
          <w:lang w:val="ru-RU"/>
        </w:rPr>
      </w:pPr>
    </w:p>
    <w:p w:rsidR="003D3272" w:rsidRDefault="003D3272">
      <w:pPr>
        <w:rPr>
          <w:lang w:val="ru-RU"/>
        </w:rPr>
      </w:pPr>
    </w:p>
    <w:p w:rsidR="003D3272" w:rsidRDefault="003D3272" w:rsidP="003D3272">
      <w:pPr>
        <w:pStyle w:val="a4"/>
        <w:tabs>
          <w:tab w:val="left" w:pos="993"/>
        </w:tabs>
        <w:ind w:firstLine="0"/>
        <w:rPr>
          <w:szCs w:val="28"/>
        </w:rPr>
      </w:pPr>
      <w:r w:rsidRPr="00515507">
        <w:rPr>
          <w:szCs w:val="28"/>
        </w:rPr>
        <w:t xml:space="preserve">Утверждены на заседании кафедры </w:t>
      </w:r>
      <w:r>
        <w:rPr>
          <w:szCs w:val="28"/>
        </w:rPr>
        <w:t>теории и истории права</w:t>
      </w:r>
    </w:p>
    <w:p w:rsidR="003D3272" w:rsidRPr="00515507" w:rsidRDefault="003D3272" w:rsidP="003D3272">
      <w:pPr>
        <w:pStyle w:val="a4"/>
        <w:tabs>
          <w:tab w:val="left" w:pos="993"/>
        </w:tabs>
        <w:ind w:firstLine="0"/>
        <w:rPr>
          <w:szCs w:val="28"/>
        </w:rPr>
      </w:pPr>
      <w:r w:rsidRPr="00515507">
        <w:rPr>
          <w:szCs w:val="28"/>
        </w:rPr>
        <w:t xml:space="preserve">Протокол </w:t>
      </w:r>
      <w:r>
        <w:rPr>
          <w:szCs w:val="28"/>
        </w:rPr>
        <w:t xml:space="preserve">от </w:t>
      </w:r>
      <w:r w:rsidRPr="00515507">
        <w:rPr>
          <w:szCs w:val="28"/>
        </w:rPr>
        <w:t>29.08.202</w:t>
      </w:r>
      <w:r>
        <w:rPr>
          <w:szCs w:val="28"/>
        </w:rPr>
        <w:t>3</w:t>
      </w:r>
      <w:r w:rsidRPr="00515507">
        <w:rPr>
          <w:szCs w:val="28"/>
        </w:rPr>
        <w:t xml:space="preserve"> №1 </w:t>
      </w:r>
    </w:p>
    <w:p w:rsidR="003D3272" w:rsidRPr="003D3272" w:rsidRDefault="003D3272" w:rsidP="003D3272">
      <w:pPr>
        <w:keepLines/>
        <w:tabs>
          <w:tab w:val="left" w:pos="-1134"/>
          <w:tab w:val="left" w:pos="993"/>
        </w:tabs>
        <w:jc w:val="both"/>
        <w:rPr>
          <w:szCs w:val="28"/>
          <w:lang w:val="ru-RU"/>
        </w:rPr>
      </w:pPr>
    </w:p>
    <w:p w:rsidR="003D3272" w:rsidRPr="003D3272" w:rsidRDefault="003D3272" w:rsidP="003D3272">
      <w:pPr>
        <w:keepLines/>
        <w:tabs>
          <w:tab w:val="left" w:pos="-1134"/>
          <w:tab w:val="left" w:pos="993"/>
        </w:tabs>
        <w:jc w:val="both"/>
        <w:rPr>
          <w:szCs w:val="28"/>
          <w:lang w:val="ru-RU"/>
        </w:rPr>
      </w:pPr>
      <w:r w:rsidRPr="003D3272">
        <w:rPr>
          <w:szCs w:val="28"/>
          <w:lang w:val="ru-RU"/>
        </w:rPr>
        <w:t>Зав. кафедрой, профессор БИП                                   М.И.Пастухов</w:t>
      </w:r>
    </w:p>
    <w:p w:rsidR="003D3272" w:rsidRPr="00702631" w:rsidRDefault="003D3272">
      <w:pPr>
        <w:rPr>
          <w:lang w:val="ru-RU"/>
        </w:rPr>
      </w:pPr>
      <w:bookmarkStart w:id="0" w:name="_GoBack"/>
      <w:bookmarkEnd w:id="0"/>
    </w:p>
    <w:sectPr w:rsidR="003D3272" w:rsidRPr="00702631" w:rsidSect="00FF327B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2749A"/>
    <w:multiLevelType w:val="hybridMultilevel"/>
    <w:tmpl w:val="234449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E4"/>
    <w:rsid w:val="003D3272"/>
    <w:rsid w:val="003D3AB5"/>
    <w:rsid w:val="00702631"/>
    <w:rsid w:val="00AD30E4"/>
    <w:rsid w:val="00AE7FFA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00F0"/>
  <w15:chartTrackingRefBased/>
  <w15:docId w15:val="{190CC041-087E-4FE0-93B5-2DD994DA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B5"/>
    <w:pPr>
      <w:ind w:left="720"/>
      <w:contextualSpacing/>
    </w:pPr>
  </w:style>
  <w:style w:type="paragraph" w:styleId="a4">
    <w:name w:val="Body Text Indent"/>
    <w:basedOn w:val="a"/>
    <w:link w:val="a5"/>
    <w:rsid w:val="003D3272"/>
    <w:pPr>
      <w:spacing w:after="0" w:line="240" w:lineRule="auto"/>
      <w:ind w:firstLine="567"/>
      <w:jc w:val="both"/>
    </w:pPr>
    <w:rPr>
      <w:rFonts w:eastAsia="Times New Roman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3D3272"/>
    <w:rPr>
      <w:rFonts w:eastAsia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2023-10-17T11:16:00Z</dcterms:created>
  <dcterms:modified xsi:type="dcterms:W3CDTF">2023-10-17T11:39:00Z</dcterms:modified>
</cp:coreProperties>
</file>