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1" w:rsidRPr="003C2770" w:rsidRDefault="00C00915">
      <w:pPr>
        <w:pStyle w:val="20"/>
        <w:ind w:right="-2"/>
        <w:jc w:val="center"/>
        <w:rPr>
          <w:sz w:val="28"/>
          <w:szCs w:val="28"/>
        </w:rPr>
      </w:pPr>
      <w:r w:rsidRPr="003C2770">
        <w:rPr>
          <w:sz w:val="28"/>
          <w:szCs w:val="28"/>
        </w:rPr>
        <w:t>Частное учреждение образования «БИП-Институт правоведения»</w:t>
      </w:r>
    </w:p>
    <w:p w:rsidR="005501E1" w:rsidRDefault="005501E1">
      <w:pPr>
        <w:ind w:right="-2"/>
        <w:jc w:val="right"/>
        <w:rPr>
          <w:sz w:val="28"/>
          <w:szCs w:val="28"/>
        </w:rPr>
      </w:pPr>
    </w:p>
    <w:p w:rsidR="005501E1" w:rsidRDefault="005501E1">
      <w:pPr>
        <w:ind w:right="-2"/>
        <w:jc w:val="right"/>
        <w:rPr>
          <w:sz w:val="28"/>
          <w:szCs w:val="28"/>
        </w:rPr>
      </w:pPr>
    </w:p>
    <w:p w:rsidR="005501E1" w:rsidRDefault="00C00915" w:rsidP="006A6433">
      <w:pPr>
        <w:spacing w:line="276" w:lineRule="auto"/>
        <w:ind w:left="4320" w:right="-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УТВЕРЖДАЮ </w:t>
      </w:r>
    </w:p>
    <w:p w:rsidR="005501E1" w:rsidRDefault="00C00915" w:rsidP="006A6433">
      <w:pPr>
        <w:spacing w:line="276" w:lineRule="auto"/>
        <w:ind w:left="4320" w:right="-2" w:firstLine="720"/>
        <w:rPr>
          <w:sz w:val="28"/>
          <w:szCs w:val="28"/>
        </w:rPr>
      </w:pPr>
      <w:r>
        <w:rPr>
          <w:sz w:val="28"/>
          <w:szCs w:val="28"/>
        </w:rPr>
        <w:t>Первый проректор БИП</w:t>
      </w:r>
    </w:p>
    <w:p w:rsidR="005501E1" w:rsidRDefault="00C00915" w:rsidP="006A6433">
      <w:pPr>
        <w:spacing w:line="276" w:lineRule="auto"/>
        <w:ind w:left="4320" w:right="-2" w:firstLine="720"/>
        <w:rPr>
          <w:sz w:val="28"/>
          <w:szCs w:val="28"/>
        </w:rPr>
      </w:pPr>
      <w:r>
        <w:rPr>
          <w:sz w:val="28"/>
          <w:szCs w:val="28"/>
        </w:rPr>
        <w:t>_____________ С.В. Агиевец</w:t>
      </w:r>
    </w:p>
    <w:p w:rsidR="005501E1" w:rsidRPr="007A76FB" w:rsidRDefault="00C00915" w:rsidP="006A6433">
      <w:pPr>
        <w:spacing w:line="276" w:lineRule="auto"/>
        <w:ind w:left="4320" w:right="-2" w:firstLine="720"/>
      </w:pPr>
      <w:r>
        <w:rPr>
          <w:sz w:val="28"/>
          <w:szCs w:val="28"/>
        </w:rPr>
        <w:t>______</w:t>
      </w:r>
      <w:r w:rsidR="007A76FB">
        <w:rPr>
          <w:sz w:val="28"/>
          <w:szCs w:val="28"/>
        </w:rPr>
        <w:t>.</w:t>
      </w:r>
      <w:r w:rsidR="00270584">
        <w:rPr>
          <w:sz w:val="28"/>
          <w:szCs w:val="28"/>
        </w:rPr>
        <w:t xml:space="preserve"> </w:t>
      </w:r>
      <w:r w:rsidR="007A76FB">
        <w:rPr>
          <w:sz w:val="28"/>
          <w:szCs w:val="28"/>
          <w:u w:val="single"/>
        </w:rPr>
        <w:tab/>
      </w:r>
      <w:r w:rsidR="007A76FB">
        <w:rPr>
          <w:sz w:val="28"/>
          <w:szCs w:val="28"/>
          <w:u w:val="single"/>
        </w:rPr>
        <w:tab/>
      </w:r>
      <w:r w:rsidR="00270584">
        <w:rPr>
          <w:sz w:val="28"/>
          <w:szCs w:val="28"/>
          <w:u w:val="single"/>
        </w:rPr>
        <w:t xml:space="preserve"> </w:t>
      </w:r>
      <w:r w:rsidRPr="007A76FB">
        <w:rPr>
          <w:sz w:val="28"/>
          <w:szCs w:val="28"/>
        </w:rPr>
        <w:t>201</w:t>
      </w:r>
      <w:r w:rsidR="007A76FB">
        <w:rPr>
          <w:sz w:val="28"/>
          <w:szCs w:val="28"/>
        </w:rPr>
        <w:t>8</w:t>
      </w:r>
    </w:p>
    <w:p w:rsidR="005501E1" w:rsidRDefault="00C00915" w:rsidP="006A6433">
      <w:pPr>
        <w:spacing w:line="276" w:lineRule="auto"/>
        <w:ind w:left="4320" w:right="-2" w:firstLine="720"/>
        <w:rPr>
          <w:sz w:val="28"/>
          <w:szCs w:val="28"/>
        </w:rPr>
      </w:pPr>
      <w:r>
        <w:rPr>
          <w:sz w:val="28"/>
          <w:szCs w:val="28"/>
        </w:rPr>
        <w:t>Регистрационный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№ УД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______/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</w:t>
      </w: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Pr="00270584" w:rsidRDefault="00270584">
      <w:pPr>
        <w:ind w:right="-2"/>
        <w:jc w:val="center"/>
        <w:rPr>
          <w:b/>
          <w:sz w:val="32"/>
          <w:szCs w:val="32"/>
        </w:rPr>
      </w:pPr>
      <w:r w:rsidRPr="00270584">
        <w:rPr>
          <w:b/>
          <w:sz w:val="32"/>
          <w:szCs w:val="32"/>
        </w:rPr>
        <w:t>СТАТИСТИЧЕСКИЕ МЕТОДЫ В ПСИХОЛОГИИ</w:t>
      </w:r>
    </w:p>
    <w:p w:rsidR="006A6433" w:rsidRDefault="00C00915" w:rsidP="006A643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Учебная программа учреждения высшего образования</w:t>
      </w:r>
    </w:p>
    <w:p w:rsidR="005501E1" w:rsidRDefault="00C00915" w:rsidP="006A643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для специальности:</w:t>
      </w:r>
    </w:p>
    <w:p w:rsidR="005501E1" w:rsidRDefault="00C00915" w:rsidP="006A6433">
      <w:pPr>
        <w:jc w:val="center"/>
        <w:rPr>
          <w:sz w:val="28"/>
          <w:szCs w:val="28"/>
        </w:rPr>
      </w:pPr>
      <w:r>
        <w:rPr>
          <w:sz w:val="28"/>
          <w:szCs w:val="28"/>
        </w:rPr>
        <w:t>1- 23 01 04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Психология</w:t>
      </w: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ind w:right="-2"/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C00915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5501E1" w:rsidRDefault="005501E1">
      <w:pPr>
        <w:jc w:val="center"/>
        <w:rPr>
          <w:sz w:val="28"/>
          <w:szCs w:val="28"/>
        </w:rPr>
      </w:pPr>
    </w:p>
    <w:p w:rsidR="006A6433" w:rsidRDefault="006A6433">
      <w:pPr>
        <w:jc w:val="center"/>
        <w:rPr>
          <w:sz w:val="28"/>
          <w:szCs w:val="28"/>
        </w:rPr>
      </w:pPr>
    </w:p>
    <w:p w:rsidR="005501E1" w:rsidRDefault="006A6433">
      <w:pPr>
        <w:ind w:right="-576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C00915">
        <w:rPr>
          <w:sz w:val="28"/>
          <w:szCs w:val="28"/>
        </w:rPr>
        <w:t xml:space="preserve"> г.</w:t>
      </w:r>
    </w:p>
    <w:p w:rsidR="005501E1" w:rsidRDefault="00C0091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программа составлена на основе типовой учебной программы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по дисциплине</w:t>
      </w:r>
      <w:r w:rsidR="00270584">
        <w:rPr>
          <w:sz w:val="28"/>
          <w:szCs w:val="28"/>
        </w:rPr>
        <w:t xml:space="preserve"> </w:t>
      </w:r>
      <w:r>
        <w:rPr>
          <w:sz w:val="28"/>
          <w:szCs w:val="28"/>
        </w:rPr>
        <w:t>«Статистические</w:t>
      </w:r>
      <w:r w:rsidR="0027058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психологии»</w:t>
      </w:r>
      <w:r w:rsidR="0027058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7058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</w:p>
    <w:p w:rsidR="005501E1" w:rsidRDefault="00634CE9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1-23 01 04 </w:t>
      </w:r>
      <w:r w:rsidR="00C00915">
        <w:rPr>
          <w:sz w:val="28"/>
          <w:szCs w:val="28"/>
        </w:rPr>
        <w:t>Психология, утвержденной Министерством образования Республики Беларусь 03.05.2016 года, регистрационный №ТД-Е.688/тип.</w:t>
      </w:r>
    </w:p>
    <w:p w:rsidR="005501E1" w:rsidRDefault="005501E1">
      <w:pPr>
        <w:jc w:val="both"/>
        <w:rPr>
          <w:sz w:val="28"/>
          <w:szCs w:val="28"/>
        </w:rPr>
      </w:pPr>
    </w:p>
    <w:p w:rsidR="005501E1" w:rsidRDefault="005501E1">
      <w:pPr>
        <w:ind w:right="-1846"/>
        <w:rPr>
          <w:b/>
          <w:caps/>
          <w:sz w:val="28"/>
          <w:szCs w:val="28"/>
        </w:rPr>
      </w:pPr>
    </w:p>
    <w:p w:rsidR="005501E1" w:rsidRDefault="00C00915">
      <w:pPr>
        <w:ind w:right="-184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составитель:</w:t>
      </w:r>
      <w:r w:rsidR="00270584">
        <w:rPr>
          <w:b/>
          <w:caps/>
          <w:sz w:val="28"/>
          <w:szCs w:val="28"/>
        </w:rPr>
        <w:t xml:space="preserve">  </w:t>
      </w:r>
    </w:p>
    <w:p w:rsidR="005501E1" w:rsidRDefault="00C00915">
      <w:pPr>
        <w:jc w:val="both"/>
      </w:pPr>
      <w:proofErr w:type="spellStart"/>
      <w:r>
        <w:rPr>
          <w:sz w:val="28"/>
          <w:szCs w:val="28"/>
        </w:rPr>
        <w:t>Ачинович</w:t>
      </w:r>
      <w:proofErr w:type="spellEnd"/>
      <w:r>
        <w:rPr>
          <w:sz w:val="28"/>
          <w:szCs w:val="28"/>
        </w:rPr>
        <w:t xml:space="preserve"> </w:t>
      </w:r>
      <w:r w:rsidR="0046653F">
        <w:rPr>
          <w:sz w:val="28"/>
          <w:szCs w:val="28"/>
        </w:rPr>
        <w:t>Т.И.,</w:t>
      </w:r>
      <w:r>
        <w:rPr>
          <w:sz w:val="28"/>
          <w:szCs w:val="28"/>
          <w:lang w:val="be-BY"/>
        </w:rPr>
        <w:t xml:space="preserve"> старший преподаватель кафедры психологии и педагогики</w:t>
      </w:r>
      <w:r w:rsidR="00270584"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Частного учреждения</w:t>
      </w:r>
      <w:r w:rsidR="0002246E">
        <w:rPr>
          <w:sz w:val="28"/>
          <w:szCs w:val="28"/>
        </w:rPr>
        <w:t xml:space="preserve"> образования «</w:t>
      </w:r>
      <w:proofErr w:type="spellStart"/>
      <w:r w:rsidR="0002246E">
        <w:rPr>
          <w:sz w:val="28"/>
          <w:szCs w:val="28"/>
        </w:rPr>
        <w:t>БИП-</w:t>
      </w:r>
      <w:r>
        <w:rPr>
          <w:sz w:val="28"/>
          <w:szCs w:val="28"/>
        </w:rPr>
        <w:t>Институт</w:t>
      </w:r>
      <w:proofErr w:type="spellEnd"/>
      <w:r>
        <w:rPr>
          <w:sz w:val="28"/>
          <w:szCs w:val="28"/>
        </w:rPr>
        <w:t xml:space="preserve"> правоведения»</w:t>
      </w:r>
    </w:p>
    <w:p w:rsidR="005501E1" w:rsidRDefault="005501E1">
      <w:pPr>
        <w:spacing w:line="288" w:lineRule="auto"/>
        <w:jc w:val="both"/>
        <w:rPr>
          <w:b/>
          <w:sz w:val="28"/>
          <w:szCs w:val="28"/>
        </w:rPr>
      </w:pPr>
    </w:p>
    <w:p w:rsidR="005501E1" w:rsidRDefault="005501E1">
      <w:pPr>
        <w:spacing w:line="288" w:lineRule="auto"/>
        <w:jc w:val="both"/>
        <w:rPr>
          <w:b/>
          <w:sz w:val="28"/>
          <w:szCs w:val="28"/>
        </w:rPr>
      </w:pPr>
    </w:p>
    <w:p w:rsidR="001633EA" w:rsidRDefault="001633EA" w:rsidP="001633EA">
      <w:pPr>
        <w:spacing w:line="276" w:lineRule="auto"/>
        <w:jc w:val="both"/>
      </w:pPr>
      <w:proofErr w:type="gramStart"/>
      <w:r>
        <w:rPr>
          <w:b/>
          <w:sz w:val="28"/>
          <w:szCs w:val="28"/>
        </w:rPr>
        <w:t>РЕКОМЕНДОВАНА</w:t>
      </w:r>
      <w:proofErr w:type="gramEnd"/>
      <w:r>
        <w:rPr>
          <w:b/>
          <w:sz w:val="28"/>
          <w:szCs w:val="28"/>
        </w:rPr>
        <w:t xml:space="preserve"> К УТВЕРЖДЕНИЮ:</w:t>
      </w:r>
    </w:p>
    <w:p w:rsidR="001633EA" w:rsidRDefault="001633EA" w:rsidP="001633EA">
      <w:pPr>
        <w:spacing w:line="276" w:lineRule="auto"/>
        <w:jc w:val="both"/>
      </w:pPr>
      <w:r>
        <w:rPr>
          <w:sz w:val="28"/>
          <w:szCs w:val="28"/>
        </w:rPr>
        <w:t>Кафедрой психологии и педагогики</w:t>
      </w:r>
    </w:p>
    <w:p w:rsidR="001633EA" w:rsidRDefault="001633EA" w:rsidP="001633EA">
      <w:pPr>
        <w:spacing w:line="276" w:lineRule="auto"/>
        <w:jc w:val="both"/>
      </w:pPr>
      <w:r>
        <w:rPr>
          <w:sz w:val="28"/>
          <w:szCs w:val="28"/>
        </w:rPr>
        <w:t xml:space="preserve">(протокол </w:t>
      </w:r>
      <w:r>
        <w:rPr>
          <w:color w:val="CE181E"/>
          <w:sz w:val="28"/>
          <w:szCs w:val="28"/>
        </w:rPr>
        <w:t>№ 12 от 25.05.2018</w:t>
      </w:r>
      <w:r>
        <w:rPr>
          <w:sz w:val="28"/>
          <w:szCs w:val="28"/>
        </w:rPr>
        <w:t>);</w:t>
      </w:r>
    </w:p>
    <w:p w:rsidR="001633EA" w:rsidRDefault="001633EA" w:rsidP="001633EA">
      <w:pPr>
        <w:spacing w:line="276" w:lineRule="auto"/>
        <w:jc w:val="both"/>
        <w:rPr>
          <w:sz w:val="28"/>
          <w:szCs w:val="28"/>
        </w:rPr>
      </w:pPr>
    </w:p>
    <w:p w:rsidR="001633EA" w:rsidRDefault="001633EA" w:rsidP="001633EA">
      <w:pPr>
        <w:spacing w:line="276" w:lineRule="auto"/>
        <w:jc w:val="both"/>
      </w:pPr>
      <w:r>
        <w:rPr>
          <w:sz w:val="28"/>
          <w:szCs w:val="28"/>
        </w:rPr>
        <w:t>Советом экономико-правового факультета Частного учреждения образования «</w:t>
      </w:r>
      <w:proofErr w:type="spellStart"/>
      <w:r>
        <w:rPr>
          <w:sz w:val="28"/>
          <w:szCs w:val="28"/>
        </w:rPr>
        <w:t>БИП-Институт</w:t>
      </w:r>
      <w:proofErr w:type="spellEnd"/>
      <w:r>
        <w:rPr>
          <w:sz w:val="28"/>
          <w:szCs w:val="28"/>
        </w:rPr>
        <w:t xml:space="preserve"> правоведения»</w:t>
      </w:r>
    </w:p>
    <w:p w:rsidR="001633EA" w:rsidRDefault="001633EA" w:rsidP="001633EA">
      <w:pPr>
        <w:spacing w:line="276" w:lineRule="auto"/>
        <w:jc w:val="both"/>
      </w:pPr>
      <w:r>
        <w:rPr>
          <w:sz w:val="28"/>
          <w:szCs w:val="28"/>
        </w:rPr>
        <w:t xml:space="preserve">(протокол </w:t>
      </w:r>
      <w:r>
        <w:rPr>
          <w:color w:val="CE181E"/>
          <w:sz w:val="28"/>
          <w:szCs w:val="28"/>
        </w:rPr>
        <w:t>№ 10 от 31.05.2017</w:t>
      </w:r>
      <w:r>
        <w:rPr>
          <w:sz w:val="28"/>
          <w:szCs w:val="28"/>
        </w:rPr>
        <w:t>)</w:t>
      </w:r>
    </w:p>
    <w:p w:rsidR="005501E1" w:rsidRDefault="00C00915">
      <w:pPr>
        <w:spacing w:after="200" w:line="276" w:lineRule="auto"/>
        <w:rPr>
          <w:sz w:val="28"/>
          <w:szCs w:val="28"/>
        </w:rPr>
      </w:pPr>
      <w:r>
        <w:br w:type="page"/>
      </w:r>
    </w:p>
    <w:p w:rsidR="005501E1" w:rsidRDefault="00C0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по дисциплине «Статистические методы в психологии» составлена для студентов высших учебных заведен</w:t>
      </w:r>
      <w:r w:rsidR="0002246E">
        <w:rPr>
          <w:sz w:val="28"/>
          <w:szCs w:val="28"/>
        </w:rPr>
        <w:t xml:space="preserve">ий по специальности 1-23 01 04 </w:t>
      </w:r>
      <w:r>
        <w:rPr>
          <w:sz w:val="28"/>
          <w:szCs w:val="28"/>
        </w:rPr>
        <w:t>Психология в соответствии с типовой учебной программой регистрационный № ТД-Е.688/тип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утвержденной 03.05.2016г. Министерством Образования Республики Беларусь и учебными планами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специальности 1-23 01 04 Психология.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>Учебная дисциплина «Статистические методы в психологии» является ключевой в системе подготовки психолога,</w:t>
      </w:r>
      <w:r>
        <w:rPr>
          <w:rFonts w:eastAsia="Calibri"/>
          <w:sz w:val="28"/>
          <w:szCs w:val="28"/>
          <w:lang w:eastAsia="en-US"/>
        </w:rPr>
        <w:t xml:space="preserve"> включающей в себя методы фундаментальных и прикладных исследований в различных областях психологии. Изучение данной дисциплины дает студентам необходимые знания, умения и навыки для планирования и проведения количественной обработки данных для проверки психологических гипотез, а также оценки степени достоверности результатов психологических исследований, проведенных при помощи количественных методов.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Дисциплина «Статистические методы в психологии» </w:t>
      </w:r>
      <w:r>
        <w:rPr>
          <w:rFonts w:eastAsia="Calibri"/>
          <w:sz w:val="28"/>
          <w:szCs w:val="28"/>
          <w:lang w:eastAsia="en-US"/>
        </w:rPr>
        <w:t xml:space="preserve">слагается из трех составляющих. </w:t>
      </w:r>
      <w:proofErr w:type="spellStart"/>
      <w:r>
        <w:rPr>
          <w:rFonts w:eastAsia="Calibri"/>
          <w:sz w:val="28"/>
          <w:szCs w:val="28"/>
          <w:lang w:eastAsia="en-US"/>
        </w:rPr>
        <w:t>Общеметодический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раздел обеспечивает студентам овладение основными понятиями математической статистики, необходимым математическим инструментарием и правилами применения различных методов, овладение навыками планирования и проведения психологических исследований при помощи статистических методов и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интерпретации полученных результатов. Блок лабораторных и практических занятий направлен на обретение умений применения основных методов статистической обработки данных с использованием программного пакета SPSS. </w:t>
      </w:r>
    </w:p>
    <w:p w:rsidR="005501E1" w:rsidRDefault="00C00915">
      <w:pPr>
        <w:spacing w:line="276" w:lineRule="auto"/>
        <w:ind w:firstLine="567"/>
        <w:jc w:val="both"/>
      </w:pPr>
      <w:r>
        <w:rPr>
          <w:b/>
          <w:sz w:val="28"/>
          <w:szCs w:val="28"/>
        </w:rPr>
        <w:t>Место учебной дисциплины</w:t>
      </w:r>
      <w:r>
        <w:rPr>
          <w:sz w:val="28"/>
          <w:szCs w:val="28"/>
        </w:rPr>
        <w:t xml:space="preserve"> в системе подготовки специалиста с высшим образованием: дисциплина «Статистические методы в психологии» является дисциплиной государственного компонента и относится к циклу специальных дисциплин.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«Статистические методы в психологии» тесно связана с базовой отраслью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психологической науки –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«Общая психология».</w:t>
      </w:r>
    </w:p>
    <w:p w:rsidR="005501E1" w:rsidRDefault="00C0091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дальнейшем эти знания используются при изучении курсов: «Психология активности и поведения», «Психология личности», «Педагогическая психология», «Экспериментальная психология», «Социальная психология», а также всех прикладных спецкурсов, включающих в себя количественные исследования.</w:t>
      </w:r>
    </w:p>
    <w:p w:rsidR="005501E1" w:rsidRDefault="00C00915">
      <w:pPr>
        <w:spacing w:line="276" w:lineRule="auto"/>
        <w:ind w:firstLine="567"/>
        <w:jc w:val="both"/>
      </w:pPr>
      <w:r>
        <w:rPr>
          <w:b/>
          <w:sz w:val="28"/>
          <w:szCs w:val="28"/>
        </w:rPr>
        <w:t xml:space="preserve">Целью изучения курса </w:t>
      </w:r>
      <w:r>
        <w:rPr>
          <w:sz w:val="28"/>
          <w:szCs w:val="28"/>
        </w:rPr>
        <w:t xml:space="preserve">«Статистические методы в психологии» является формирование у студентов </w:t>
      </w:r>
      <w:r>
        <w:rPr>
          <w:rFonts w:eastAsia="Calibri"/>
          <w:sz w:val="28"/>
          <w:szCs w:val="28"/>
          <w:lang w:eastAsia="en-US"/>
        </w:rPr>
        <w:t xml:space="preserve">системы знаний об основных статистических методах обработки данных в психологии и умений и навыков по их </w:t>
      </w:r>
      <w:r>
        <w:rPr>
          <w:rFonts w:eastAsia="Calibri"/>
          <w:sz w:val="28"/>
          <w:szCs w:val="28"/>
          <w:lang w:eastAsia="en-US"/>
        </w:rPr>
        <w:lastRenderedPageBreak/>
        <w:t>использованию в фундаментальных и прикладных психологических исследованиях.</w:t>
      </w:r>
    </w:p>
    <w:p w:rsidR="005501E1" w:rsidRDefault="00C009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02246E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>: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1.Ознакомление студентов </w:t>
      </w:r>
      <w:r>
        <w:rPr>
          <w:rFonts w:eastAsia="Calibri"/>
          <w:sz w:val="28"/>
          <w:szCs w:val="28"/>
          <w:lang w:eastAsia="en-US"/>
        </w:rPr>
        <w:t>с основными положениями теории вероятностей и их применением в математической статистике.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2.Рассмотрение основных параметрических и непараметрических методов обработки количественных данных в психологии.</w:t>
      </w:r>
    </w:p>
    <w:p w:rsidR="005501E1" w:rsidRDefault="00C00915">
      <w:pPr>
        <w:spacing w:line="276" w:lineRule="auto"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3.</w:t>
      </w:r>
      <w:r>
        <w:rPr>
          <w:sz w:val="28"/>
          <w:szCs w:val="28"/>
        </w:rPr>
        <w:t>Формирование у студентов навыков</w:t>
      </w:r>
      <w:r w:rsidR="00270584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>выбора статистического метода в соответствии с типом данных и гипотезой и использования методов при помощи программного пакета SPSS</w:t>
      </w:r>
      <w:r>
        <w:rPr>
          <w:sz w:val="28"/>
          <w:szCs w:val="28"/>
        </w:rPr>
        <w:t xml:space="preserve"> методологических основ психологии личности.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4.Ознакомление со способами </w:t>
      </w:r>
      <w:r>
        <w:rPr>
          <w:rFonts w:eastAsia="Calibri"/>
          <w:sz w:val="28"/>
          <w:szCs w:val="28"/>
          <w:lang w:eastAsia="en-US"/>
        </w:rPr>
        <w:t>интерпретации результатов применения статистических методов и их презентации в отчетах.</w:t>
      </w:r>
    </w:p>
    <w:p w:rsidR="005501E1" w:rsidRDefault="00C00915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 должен:</w:t>
      </w:r>
    </w:p>
    <w:p w:rsidR="005501E1" w:rsidRDefault="00C00915">
      <w:pPr>
        <w:spacing w:line="276" w:lineRule="auto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знать: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основные понятия и теоремы теории вероятностей;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виды измерительных шкал;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меры центральной тенденции и изменчивости;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параметрические и непараметрические критерии;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многофункциональные статистические критерии;</w:t>
      </w:r>
    </w:p>
    <w:p w:rsidR="005501E1" w:rsidRDefault="00C00915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уметь: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проверять эмпирические распределения на нормальность;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применять статистические расчеты для различных видов измерительных шкал;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выявлять различия в уровне исследуемого признака;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проводить оценку достоверности сдвига исследуемого признака;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использовать методы корреляционного и регрессионного анализа;</w:t>
      </w:r>
    </w:p>
    <w:p w:rsidR="005501E1" w:rsidRDefault="00C00915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владеть: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навыками формулирования статистических гипотез для различных исследовательских задач;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алгоритмом выбора соответствующего метода проверки статистических гипотез;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техниками получения и интерпретации описательной, аналитической и </w:t>
      </w:r>
      <w:proofErr w:type="spellStart"/>
      <w:r>
        <w:rPr>
          <w:rFonts w:eastAsia="Calibri"/>
          <w:sz w:val="28"/>
          <w:szCs w:val="28"/>
          <w:lang w:eastAsia="en-US"/>
        </w:rPr>
        <w:t>инференциальной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статистик в программном пакете SPSS;</w:t>
      </w:r>
    </w:p>
    <w:p w:rsidR="005501E1" w:rsidRDefault="00C0091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правилами презентации результатов статистической обработки данных в устных и письменных отчетах.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образовательной программы по учебной дисциплине «Статистические методы в психологии» для</w:t>
      </w:r>
      <w:r w:rsidR="00270584">
        <w:rPr>
          <w:sz w:val="28"/>
          <w:szCs w:val="28"/>
        </w:rPr>
        <w:t xml:space="preserve">  </w:t>
      </w:r>
      <w:r>
        <w:rPr>
          <w:sz w:val="28"/>
          <w:szCs w:val="28"/>
        </w:rPr>
        <w:t>специальности 1-23 01 04 Психология должно обеспечить формирование следующих групп компетенций:</w:t>
      </w:r>
    </w:p>
    <w:p w:rsidR="005501E1" w:rsidRDefault="00C0091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академическим компетенциям специалиста: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должен: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 применять базовые научно-теоретические знания для решения теоретических и практических задач;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владеть системным и сравнительным анализом;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владеть исследовательскими навыками;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 работать самостоятельно;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способным порождать новые идеи (креативность);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владеть междисциплинарным подходом при решении проблем;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иметь навыки, связанные с использованием технических устройств, управлением информацией и работой с компьютером;</w:t>
      </w:r>
    </w:p>
    <w:p w:rsidR="005501E1" w:rsidRDefault="00C00915">
      <w:pPr>
        <w:spacing w:line="276" w:lineRule="auto"/>
        <w:ind w:firstLine="567"/>
        <w:jc w:val="both"/>
      </w:pPr>
      <w:r>
        <w:rPr>
          <w:sz w:val="28"/>
          <w:szCs w:val="28"/>
        </w:rPr>
        <w:t>- и</w:t>
      </w:r>
      <w:r>
        <w:rPr>
          <w:rFonts w:eastAsia="Calibri"/>
          <w:bCs/>
          <w:sz w:val="28"/>
          <w:szCs w:val="28"/>
          <w:lang w:eastAsia="en-US"/>
        </w:rPr>
        <w:t>меть лингвистические навыки (устная и письменная коммуникация);</w:t>
      </w:r>
    </w:p>
    <w:p w:rsidR="005501E1" w:rsidRDefault="00C009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 учиться, повышать свою квалификацию в течение всей жизни.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социально-личностным компетенциям специалиста: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должен: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обладать качествами гражданственности;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способным к социальному взаимодействию;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обладать способностью к межличностным коммуникациям;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владеть навыками здорового образа жизни;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быть способным к критике и самокритике (критическое мышление);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уметь работать в команде;</w:t>
      </w:r>
    </w:p>
    <w:p w:rsidR="005501E1" w:rsidRDefault="00C00915">
      <w:pPr>
        <w:pStyle w:val="af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опираться в своей работе на профессиональные этические нормы и стандарты поведения.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</w:pPr>
      <w:r>
        <w:rPr>
          <w:b/>
          <w:sz w:val="28"/>
          <w:szCs w:val="28"/>
        </w:rPr>
        <w:t>Требования к профессиональным компетенциям специалиста:</w:t>
      </w:r>
      <w:r>
        <w:rPr>
          <w:sz w:val="28"/>
          <w:szCs w:val="28"/>
        </w:rPr>
        <w:t xml:space="preserve"> Специалист должен быть способен: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планировать, организовывать и обеспечивать психологическое сопровождение внедрения результатов научных исследований;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использовать основные социально-гуманитарные знания в профессиональной деятельности;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</w:pPr>
      <w:r>
        <w:rPr>
          <w:sz w:val="28"/>
          <w:szCs w:val="28"/>
        </w:rPr>
        <w:t xml:space="preserve">- планировать, организовывать и вести педагогическую (учебную, методическую, воспитательную) деятельность </w:t>
      </w:r>
      <w:r>
        <w:rPr>
          <w:rFonts w:eastAsia="Calibri"/>
          <w:bCs/>
          <w:sz w:val="28"/>
          <w:szCs w:val="28"/>
        </w:rPr>
        <w:t>в учреждениях среднего и специального образования</w:t>
      </w:r>
      <w:r>
        <w:rPr>
          <w:sz w:val="28"/>
          <w:szCs w:val="28"/>
        </w:rPr>
        <w:t>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-осуществлять мониторинг образовательного процесса, диагностику учебных и воспитательных результатов;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</w:pPr>
      <w:r>
        <w:rPr>
          <w:sz w:val="28"/>
          <w:szCs w:val="28"/>
        </w:rPr>
        <w:t>- п</w:t>
      </w:r>
      <w:r>
        <w:rPr>
          <w:rFonts w:eastAsia="Calibri"/>
          <w:bCs/>
          <w:sz w:val="28"/>
          <w:szCs w:val="28"/>
        </w:rPr>
        <w:t>одготавливать научные публикации;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планировать и организовывать воспитательную работу с </w:t>
      </w:r>
      <w:proofErr w:type="gramStart"/>
      <w:r>
        <w:rPr>
          <w:rFonts w:eastAsia="Calibri"/>
          <w:bCs/>
          <w:sz w:val="28"/>
          <w:szCs w:val="28"/>
        </w:rPr>
        <w:t>обучающимися</w:t>
      </w:r>
      <w:proofErr w:type="gramEnd"/>
      <w:r>
        <w:rPr>
          <w:rFonts w:eastAsia="Calibri"/>
          <w:bCs/>
          <w:sz w:val="28"/>
          <w:szCs w:val="28"/>
        </w:rPr>
        <w:t>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разрабатывать и использовать современное научно-методическое обеспечение;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- преподавать психологические дисциплины на современном научно-теоретическом и методическом уровнях;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обеспечивать самостоятельную работу обучающихся и организацию их учебно-познавательной деятельности;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подготавливать учебно-методические публикации;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анализировать факты и прогнозировать развитие социальных явлений на основе психологической интерпретации текущих событий в обществе;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осуществлять моделирование и прогнозирование психологических процессов в различных сферах общественной жизни;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оценивать социальные проблемы и тенденции с позиций современной психологии;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выполнять функции эксперта при проведении психолого-педагогической, комплексной судебной психолого-психиатрической, судебно-психологической, воинской и трудовой экспертизы, при экспертизе принимаемых решений в различных сферах управления и общественной практики;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планировать и организовывать просветительскую, профилактическую, диагностическую, консультативную и психотерапевтическую работу;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владеть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270584"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>пользоваться основными методами, способами и средствами получения, хранения, переработки информации, наличием навыков работы с компьютером как средством управления информацией;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использовать методы и приемы воспитания в трудовых коллективах;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-принимать самостоятельно оптимальные профессиональные и управленческие решения с учетом их экономических, социокультурных и этических индивидуально-психологических последствий; 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</w:pPr>
      <w:r>
        <w:rPr>
          <w:sz w:val="28"/>
          <w:szCs w:val="28"/>
        </w:rPr>
        <w:t>-осваивать и внедрять в учебный процесс инновационные образовательные технологии;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-осваивать и внедрять современные психологические инновации в практическую деятельность;</w:t>
      </w:r>
    </w:p>
    <w:p w:rsidR="005501E1" w:rsidRDefault="00C00915">
      <w:pPr>
        <w:pStyle w:val="22"/>
        <w:tabs>
          <w:tab w:val="left" w:pos="736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-осваивать и реализовывать управленческие инновации в профессиональной деятельности.</w:t>
      </w:r>
    </w:p>
    <w:p w:rsidR="005501E1" w:rsidRDefault="0059010A" w:rsidP="0059010A">
      <w:pPr>
        <w:spacing w:line="276" w:lineRule="auto"/>
        <w:ind w:firstLine="567"/>
        <w:jc w:val="both"/>
      </w:pPr>
      <w:proofErr w:type="gramStart"/>
      <w:r>
        <w:rPr>
          <w:sz w:val="28"/>
          <w:szCs w:val="28"/>
        </w:rPr>
        <w:t>Учебными планами специальности 1-23 01 04 Психология дневной формы получения образования на изучение учебной дисциплины «Статистические методы в психологии» отводится:</w:t>
      </w:r>
      <w:r w:rsidR="00C00915"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-</w:t>
      </w:r>
      <w:r w:rsidR="00C00915">
        <w:rPr>
          <w:sz w:val="28"/>
          <w:szCs w:val="28"/>
        </w:rPr>
        <w:t xml:space="preserve"> </w:t>
      </w:r>
      <w:r w:rsidR="00C00915">
        <w:rPr>
          <w:color w:val="000000"/>
          <w:sz w:val="28"/>
          <w:szCs w:val="28"/>
        </w:rPr>
        <w:t>278 часов,</w:t>
      </w:r>
      <w:r>
        <w:rPr>
          <w:color w:val="000000"/>
          <w:sz w:val="28"/>
          <w:szCs w:val="28"/>
        </w:rPr>
        <w:t xml:space="preserve"> из них</w:t>
      </w:r>
      <w:r w:rsidR="00C00915">
        <w:rPr>
          <w:color w:val="000000"/>
          <w:sz w:val="28"/>
          <w:szCs w:val="28"/>
        </w:rPr>
        <w:t xml:space="preserve"> аудиторных </w:t>
      </w:r>
      <w:r>
        <w:rPr>
          <w:color w:val="000000"/>
          <w:sz w:val="28"/>
          <w:szCs w:val="28"/>
        </w:rPr>
        <w:t xml:space="preserve">- </w:t>
      </w:r>
      <w:r w:rsidR="00C00915">
        <w:rPr>
          <w:color w:val="000000"/>
          <w:sz w:val="28"/>
          <w:szCs w:val="28"/>
        </w:rPr>
        <w:t>140</w:t>
      </w:r>
      <w:r w:rsidR="00C00915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  <w:r w:rsidR="00C00915">
        <w:rPr>
          <w:sz w:val="28"/>
          <w:szCs w:val="28"/>
        </w:rPr>
        <w:t xml:space="preserve"> лекций – 36 часов, практических занятий – 26 часов, </w:t>
      </w:r>
      <w:r w:rsidR="00C00915">
        <w:rPr>
          <w:sz w:val="28"/>
          <w:szCs w:val="28"/>
        </w:rPr>
        <w:lastRenderedPageBreak/>
        <w:t>семинарских занятий – 16 часов,</w:t>
      </w:r>
      <w:r w:rsidR="00270584">
        <w:rPr>
          <w:sz w:val="28"/>
          <w:szCs w:val="28"/>
        </w:rPr>
        <w:t xml:space="preserve">  </w:t>
      </w:r>
      <w:r w:rsidR="00C00915">
        <w:rPr>
          <w:sz w:val="28"/>
          <w:szCs w:val="28"/>
        </w:rPr>
        <w:t>лабораторных</w:t>
      </w:r>
      <w:r>
        <w:rPr>
          <w:sz w:val="28"/>
          <w:szCs w:val="28"/>
        </w:rPr>
        <w:t xml:space="preserve"> занятий</w:t>
      </w:r>
      <w:r w:rsidR="00C00915">
        <w:rPr>
          <w:sz w:val="28"/>
          <w:szCs w:val="28"/>
        </w:rPr>
        <w:t xml:space="preserve"> </w:t>
      </w:r>
      <w:r>
        <w:rPr>
          <w:sz w:val="28"/>
          <w:szCs w:val="28"/>
        </w:rPr>
        <w:t>– 20 часов, УСР – 42 часа.</w:t>
      </w:r>
      <w:proofErr w:type="gramEnd"/>
      <w:r>
        <w:rPr>
          <w:sz w:val="28"/>
          <w:szCs w:val="28"/>
        </w:rPr>
        <w:t xml:space="preserve"> Формы</w:t>
      </w:r>
      <w:r w:rsidR="00C00915">
        <w:rPr>
          <w:sz w:val="28"/>
          <w:szCs w:val="28"/>
        </w:rPr>
        <w:t xml:space="preserve"> текущей аттестации – зачет, экзамен.</w:t>
      </w:r>
    </w:p>
    <w:p w:rsidR="005501E1" w:rsidRDefault="005501E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C00915">
      <w:pPr>
        <w:rPr>
          <w:b/>
          <w:sz w:val="28"/>
          <w:szCs w:val="28"/>
        </w:rPr>
      </w:pPr>
      <w:r>
        <w:br w:type="page"/>
      </w:r>
    </w:p>
    <w:p w:rsidR="005501E1" w:rsidRDefault="00C00915" w:rsidP="00480E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</w:p>
    <w:p w:rsidR="005501E1" w:rsidRDefault="00C00915" w:rsidP="00480E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«Статистические методы в психологии»</w:t>
      </w:r>
    </w:p>
    <w:p w:rsidR="005501E1" w:rsidRDefault="00C00915" w:rsidP="00480E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дневной формы получения образования</w:t>
      </w:r>
    </w:p>
    <w:p w:rsidR="005501E1" w:rsidRDefault="00420EA8" w:rsidP="00480E1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1-23 01 04 Психология</w:t>
      </w:r>
    </w:p>
    <w:p w:rsidR="005501E1" w:rsidRDefault="005501E1">
      <w:pPr>
        <w:ind w:left="708" w:firstLine="708"/>
        <w:rPr>
          <w:sz w:val="28"/>
          <w:szCs w:val="28"/>
        </w:rPr>
      </w:pPr>
    </w:p>
    <w:tbl>
      <w:tblPr>
        <w:tblW w:w="1009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/>
      </w:tblPr>
      <w:tblGrid>
        <w:gridCol w:w="915"/>
        <w:gridCol w:w="4253"/>
        <w:gridCol w:w="850"/>
        <w:gridCol w:w="851"/>
        <w:gridCol w:w="850"/>
        <w:gridCol w:w="851"/>
        <w:gridCol w:w="850"/>
        <w:gridCol w:w="674"/>
      </w:tblGrid>
      <w:tr w:rsidR="005501E1" w:rsidRPr="00480E12" w:rsidTr="00C00915">
        <w:trPr>
          <w:cantSplit/>
          <w:trHeight w:val="535"/>
        </w:trPr>
        <w:tc>
          <w:tcPr>
            <w:tcW w:w="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№</w:t>
            </w:r>
            <w:r w:rsidR="00480E12"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9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C00915" w:rsidRPr="00480E12" w:rsidTr="00C00915">
        <w:trPr>
          <w:cantSplit/>
          <w:trHeight w:val="2177"/>
        </w:trPr>
        <w:tc>
          <w:tcPr>
            <w:tcW w:w="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Практические</w:t>
            </w:r>
          </w:p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501E1" w:rsidRPr="00480E12" w:rsidRDefault="00C00915" w:rsidP="00C0091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УСР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Статистика как наука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Одномерные частотные</w:t>
            </w:r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распределения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Графическое представление</w:t>
            </w:r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данных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 xml:space="preserve">Вычисление </w:t>
            </w:r>
            <w:proofErr w:type="gramStart"/>
            <w:r w:rsidRPr="00480E12">
              <w:rPr>
                <w:rFonts w:eastAsia="Calibri"/>
                <w:sz w:val="28"/>
                <w:szCs w:val="28"/>
                <w:lang w:eastAsia="en-US"/>
              </w:rPr>
              <w:t>основных</w:t>
            </w:r>
            <w:proofErr w:type="gramEnd"/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описательных статистик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Анализ формы</w:t>
            </w:r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распределения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rPr>
          <w:trHeight w:val="911"/>
        </w:trPr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Стандартизация</w:t>
            </w:r>
          </w:p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количественных</w:t>
            </w:r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переменных. Z-оценки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rPr>
          <w:trHeight w:val="911"/>
        </w:trPr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Теоретические распределения и их статистические таблицы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Статистический вывод. Оценка параметров</w:t>
            </w:r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генеральной совокупности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Понятие статистической гипотезы. Процедура проверки гипотезы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Параметрические критерии проверки статистических гипотез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Непараметрические критерии проверки </w:t>
            </w:r>
            <w:proofErr w:type="gramStart"/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статистических</w:t>
            </w:r>
            <w:proofErr w:type="gramEnd"/>
          </w:p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гипотез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Понятие статистической связи. Основные модели парной связи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8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C00915">
            <w:pPr>
              <w:pStyle w:val="af"/>
              <w:numPr>
                <w:ilvl w:val="0"/>
                <w:numId w:val="7"/>
              </w:numPr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sz w:val="28"/>
                <w:szCs w:val="28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Линейная корреляционная модель связи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C00915" w:rsidRDefault="00C00915" w:rsidP="00C0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Регрессионный анализ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Частотная модель парной связи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rPr>
          <w:trHeight w:val="563"/>
        </w:trPr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Меры парной связи, основанные на рангах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C00915" w:rsidRDefault="00C00915" w:rsidP="00C00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Дисперсионный анализ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Факторный анализ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Кластерный анализ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Дискриминантный</w:t>
            </w:r>
            <w:proofErr w:type="spellEnd"/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анализ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C00915" w:rsidRPr="00480E12" w:rsidTr="00C00915"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pStyle w:val="af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Многомерное </w:t>
            </w:r>
            <w:proofErr w:type="spellStart"/>
            <w:r w:rsidRPr="00480E12">
              <w:rPr>
                <w:rFonts w:eastAsia="Calibri"/>
                <w:bCs/>
                <w:sz w:val="28"/>
                <w:szCs w:val="28"/>
                <w:lang w:eastAsia="en-US"/>
              </w:rPr>
              <w:t>шкалирование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5501E1" w:rsidP="00480E12">
            <w:pPr>
              <w:jc w:val="center"/>
              <w:rPr>
                <w:sz w:val="28"/>
                <w:szCs w:val="28"/>
              </w:rPr>
            </w:pPr>
          </w:p>
        </w:tc>
      </w:tr>
      <w:tr w:rsidR="005501E1" w:rsidRPr="00480E12" w:rsidTr="00C00915">
        <w:tc>
          <w:tcPr>
            <w:tcW w:w="5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C009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0E12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501E1" w:rsidRPr="00480E12" w:rsidRDefault="00C00915" w:rsidP="00480E12">
            <w:pPr>
              <w:jc w:val="center"/>
              <w:rPr>
                <w:sz w:val="28"/>
                <w:szCs w:val="28"/>
              </w:rPr>
            </w:pPr>
            <w:r w:rsidRPr="00480E12">
              <w:rPr>
                <w:sz w:val="28"/>
                <w:szCs w:val="28"/>
              </w:rPr>
              <w:t>42</w:t>
            </w:r>
          </w:p>
        </w:tc>
      </w:tr>
    </w:tbl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C00915">
      <w:pPr>
        <w:rPr>
          <w:b/>
          <w:sz w:val="28"/>
          <w:szCs w:val="28"/>
        </w:rPr>
      </w:pPr>
      <w:r>
        <w:br w:type="page"/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9A031F">
        <w:rPr>
          <w:b/>
          <w:sz w:val="28"/>
          <w:szCs w:val="28"/>
        </w:rPr>
        <w:lastRenderedPageBreak/>
        <w:t>СОДЕРЖАНИЕ УЧЕБНОГО МАТЕРИАЛА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1. Статистика как наука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Количественные данные психологических исследований. Измерения в психологии, основные измерительные шкалы. Типы шкал по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Стивенсу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 Случайные события. Вероятности. Алгебра вероятностей. Полная вероятность. Формула Байеса. Комбинаторика.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2. Одн</w:t>
      </w:r>
      <w:r w:rsidR="009A031F">
        <w:rPr>
          <w:rFonts w:eastAsia="Calibri"/>
          <w:b/>
          <w:bCs/>
          <w:sz w:val="28"/>
          <w:szCs w:val="28"/>
          <w:lang w:eastAsia="en-US"/>
        </w:rPr>
        <w:t>омерные частотные распределения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Понятие одномерного частотного распределения. Частотный анализ. Понятие накопленной частоты. Виды группировок. Группировка количественных данных в интервалы.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Квантильная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группировка.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Процентили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квинтили</w:t>
      </w:r>
      <w:proofErr w:type="spellEnd"/>
      <w:r w:rsidRPr="009A031F">
        <w:rPr>
          <w:rFonts w:eastAsia="Calibri"/>
          <w:sz w:val="28"/>
          <w:szCs w:val="28"/>
          <w:lang w:eastAsia="en-US"/>
        </w:rPr>
        <w:t>, квартили, децили. Алгоритм выбора типа группировки данных.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3. Граф</w:t>
      </w:r>
      <w:r w:rsidR="009A031F">
        <w:rPr>
          <w:rFonts w:eastAsia="Calibri"/>
          <w:b/>
          <w:bCs/>
          <w:sz w:val="28"/>
          <w:szCs w:val="28"/>
          <w:lang w:eastAsia="en-US"/>
        </w:rPr>
        <w:t>ическое представление данных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>Способы графического представления данных. Столбиковая диаграмма. Линейная диаграмма. Гистограмма. Круговая диаграмма. Ленточная диаграмма. Коробчатая диаграмма. График рассеяния. Диаграмма-карта. Алгоритм выбора типа графика, соответствующего типу шкал и гипотезе.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 xml:space="preserve">Тема 4. Вычисление </w:t>
      </w:r>
      <w:r w:rsidR="009A031F">
        <w:rPr>
          <w:rFonts w:eastAsia="Calibri"/>
          <w:b/>
          <w:bCs/>
          <w:sz w:val="28"/>
          <w:szCs w:val="28"/>
          <w:lang w:eastAsia="en-US"/>
        </w:rPr>
        <w:t>основных описательных статистик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_DdeLink__4469_476419481"/>
      <w:r w:rsidRPr="009A031F">
        <w:rPr>
          <w:rFonts w:eastAsia="Calibri"/>
          <w:sz w:val="28"/>
          <w:szCs w:val="28"/>
          <w:lang w:eastAsia="en-US"/>
        </w:rPr>
        <w:t>Описательная статистика. Меры центральной тенденции: среднее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 w:rsidRPr="009A031F">
        <w:rPr>
          <w:rFonts w:eastAsia="Calibri"/>
          <w:sz w:val="28"/>
          <w:szCs w:val="28"/>
          <w:lang w:eastAsia="en-US"/>
        </w:rPr>
        <w:t xml:space="preserve">арифметическое, мода, медиана. Математическое ожидание и дисперсия. Стандартное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квадратическое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отклонение.</w:t>
      </w:r>
      <w:bookmarkEnd w:id="0"/>
      <w:r w:rsidRPr="009A031F">
        <w:rPr>
          <w:rFonts w:eastAsia="Calibri"/>
          <w:sz w:val="28"/>
          <w:szCs w:val="28"/>
          <w:lang w:eastAsia="en-US"/>
        </w:rPr>
        <w:t xml:space="preserve"> Статистические таблицы.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</w:t>
      </w:r>
      <w:r w:rsidR="009A031F">
        <w:rPr>
          <w:rFonts w:eastAsia="Calibri"/>
          <w:b/>
          <w:bCs/>
          <w:sz w:val="28"/>
          <w:szCs w:val="28"/>
          <w:lang w:eastAsia="en-US"/>
        </w:rPr>
        <w:t>а 5. Анализ формы распределения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>Понятие нормального распределения. Формула нормального распределения. График нормального распределения. Проверка нормальности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распределения.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Пуассоново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распределение. Равномерное распределение. Вычисление асимметрии и эксцесса распределения.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6. Стандартизация коли</w:t>
      </w:r>
      <w:r w:rsidR="009A031F">
        <w:rPr>
          <w:rFonts w:eastAsia="Calibri"/>
          <w:b/>
          <w:bCs/>
          <w:sz w:val="28"/>
          <w:szCs w:val="28"/>
          <w:lang w:eastAsia="en-US"/>
        </w:rPr>
        <w:t>чественных переменных. Z-оценки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>Стандартизация и нормализация данных. Анализ формы распределения. Стандартизация данных психологических тестов. Z-статистика. Т-статистика. Правило трех сигм.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7. Теоретические распределе</w:t>
      </w:r>
      <w:r w:rsidR="009A031F">
        <w:rPr>
          <w:rFonts w:eastAsia="Calibri"/>
          <w:b/>
          <w:bCs/>
          <w:sz w:val="28"/>
          <w:szCs w:val="28"/>
          <w:lang w:eastAsia="en-US"/>
        </w:rPr>
        <w:t>ния и их статистические таблицы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Анализ функций теоретических распределений. Соотношение формул и графиков нормального, равномерного,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пуассонова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распределений. Вычисление </w:t>
      </w:r>
      <w:r w:rsidRPr="009A031F">
        <w:rPr>
          <w:rFonts w:eastAsia="Calibri"/>
          <w:sz w:val="28"/>
          <w:szCs w:val="28"/>
          <w:lang w:eastAsia="en-US"/>
        </w:rPr>
        <w:lastRenderedPageBreak/>
        <w:t>распределений. Статистические таблицы. Интерпретация различных типов теоретических распределений.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8. Статистический вывод. Оценка параметров генеральной</w:t>
      </w:r>
      <w:r w:rsidR="009A031F">
        <w:rPr>
          <w:rFonts w:eastAsia="Calibri"/>
          <w:b/>
          <w:bCs/>
          <w:sz w:val="28"/>
          <w:szCs w:val="28"/>
          <w:lang w:eastAsia="en-US"/>
        </w:rPr>
        <w:t xml:space="preserve"> совокупности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A031F">
        <w:rPr>
          <w:rFonts w:eastAsia="Calibri"/>
          <w:sz w:val="28"/>
          <w:szCs w:val="28"/>
          <w:lang w:eastAsia="en-US"/>
        </w:rPr>
        <w:t>Инференциальная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статистика. Генеральная совокупность и выборка. Функции распределения. Точечное и интервальное оценивание. Ошибки вывода. Понятие и формула стандартной ошибки выборки. Понятие и формула доверительного интервала. Вычисление и графическое представление доверительного интервала.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9. Понятие статистической гипотезы. Процедура проверки</w:t>
      </w:r>
      <w:r w:rsidR="009A031F">
        <w:rPr>
          <w:rFonts w:eastAsia="Calibri"/>
          <w:b/>
          <w:bCs/>
          <w:sz w:val="28"/>
          <w:szCs w:val="28"/>
          <w:lang w:eastAsia="en-US"/>
        </w:rPr>
        <w:t xml:space="preserve"> гипотезы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>Статистические гипотезы. Функции статистической гипотезы. Нулевая</w:t>
      </w:r>
      <w:r w:rsidR="009A031F">
        <w:rPr>
          <w:rFonts w:eastAsia="Calibri"/>
          <w:sz w:val="28"/>
          <w:szCs w:val="28"/>
          <w:lang w:eastAsia="en-US"/>
        </w:rPr>
        <w:t xml:space="preserve"> </w:t>
      </w:r>
      <w:r w:rsidRPr="009A031F">
        <w:rPr>
          <w:rFonts w:eastAsia="Calibri"/>
          <w:sz w:val="28"/>
          <w:szCs w:val="28"/>
          <w:lang w:eastAsia="en-US"/>
        </w:rPr>
        <w:t>и альтернативная гипотезы. Ошибки первого и второго рода. Виды статистических гипотез. Гипотезы о различиях. Гипотезы о связи. Гипотезы о</w:t>
      </w:r>
      <w:r w:rsidR="009A031F">
        <w:rPr>
          <w:rFonts w:eastAsia="Calibri"/>
          <w:sz w:val="28"/>
          <w:szCs w:val="28"/>
          <w:lang w:eastAsia="en-US"/>
        </w:rPr>
        <w:t xml:space="preserve"> </w:t>
      </w:r>
      <w:r w:rsidRPr="009A031F">
        <w:rPr>
          <w:rFonts w:eastAsia="Calibri"/>
          <w:sz w:val="28"/>
          <w:szCs w:val="28"/>
          <w:lang w:eastAsia="en-US"/>
        </w:rPr>
        <w:t>влиянии.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10. Параметрические критерии проверки статистич</w:t>
      </w:r>
      <w:r w:rsidR="009A031F">
        <w:rPr>
          <w:rFonts w:eastAsia="Calibri"/>
          <w:b/>
          <w:bCs/>
          <w:sz w:val="28"/>
          <w:szCs w:val="28"/>
          <w:lang w:eastAsia="en-US"/>
        </w:rPr>
        <w:t>еских гипотез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Понятие параметрического критерия. Область применения параметрических критериев. Т-критерий Стьюдента для сравнения 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выборочных</w:t>
      </w:r>
      <w:proofErr w:type="gramEnd"/>
      <w:r w:rsidRPr="009A031F">
        <w:rPr>
          <w:rFonts w:eastAsia="Calibri"/>
          <w:sz w:val="28"/>
          <w:szCs w:val="28"/>
          <w:lang w:eastAsia="en-US"/>
        </w:rPr>
        <w:t xml:space="preserve"> средних. Ограничения t-критерия Стьюдента. Критерий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Тамхейна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для определения статистической значимости различий между 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выборочными</w:t>
      </w:r>
      <w:proofErr w:type="gramEnd"/>
      <w:r w:rsidRPr="009A031F">
        <w:rPr>
          <w:rFonts w:eastAsia="Calibri"/>
          <w:sz w:val="28"/>
          <w:szCs w:val="28"/>
          <w:lang w:eastAsia="en-US"/>
        </w:rPr>
        <w:t xml:space="preserve"> средними.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11. Непараметрические критерии проверки статистических</w:t>
      </w:r>
      <w:r w:rsidR="009A031F">
        <w:rPr>
          <w:rFonts w:eastAsia="Calibri"/>
          <w:b/>
          <w:bCs/>
          <w:sz w:val="28"/>
          <w:szCs w:val="28"/>
          <w:lang w:eastAsia="en-US"/>
        </w:rPr>
        <w:t xml:space="preserve"> гипотез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Понятие непараметрического критерия. Возможности и ограничения непараметрических критериев. Критерий Манна-Уитни. Критерий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Краскала-Уоллиса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. Критерий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Уилкоксона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. Критерий Колмогорова-Смирнова. Критерий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хи-квадрат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для проверки равномерности распределения.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12. Понятие статистической связи. Основные модели парной</w:t>
      </w:r>
      <w:r w:rsidR="009A031F">
        <w:rPr>
          <w:rFonts w:eastAsia="Calibri"/>
          <w:b/>
          <w:bCs/>
          <w:sz w:val="28"/>
          <w:szCs w:val="28"/>
          <w:lang w:eastAsia="en-US"/>
        </w:rPr>
        <w:t xml:space="preserve"> связи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Понятие статистической связи. Меры связи для качественных переменных. Анализ таблиц сопряженности. Меры связи для количественных переменных. Коэффициенты корреляции. Корреляция как мера связи. Знак и значение </w:t>
      </w:r>
      <w:r w:rsidRPr="009A031F">
        <w:rPr>
          <w:rFonts w:eastAsia="Calibri"/>
          <w:sz w:val="28"/>
          <w:szCs w:val="28"/>
          <w:lang w:eastAsia="en-US"/>
        </w:rPr>
        <w:lastRenderedPageBreak/>
        <w:t>корреляции. Модели парной связи для качественных шкал. Ранговые модели парной связи. Линейные модели парной связи.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13. Линейная корр</w:t>
      </w:r>
      <w:r w:rsidR="009A031F">
        <w:rPr>
          <w:rFonts w:eastAsia="Calibri"/>
          <w:b/>
          <w:bCs/>
          <w:sz w:val="28"/>
          <w:szCs w:val="28"/>
          <w:lang w:eastAsia="en-US"/>
        </w:rPr>
        <w:t>еляционная модель связи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Вычисление корреляции между количественными шкалами. Параметрический критерий корреляции Пирсона. Формула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коэффицента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корреляции Пирсона. График рассеяния для корреляций различной силы и</w:t>
      </w:r>
      <w:r w:rsidR="009A031F">
        <w:rPr>
          <w:rFonts w:eastAsia="Calibri"/>
          <w:sz w:val="28"/>
          <w:szCs w:val="28"/>
          <w:lang w:eastAsia="en-US"/>
        </w:rPr>
        <w:t xml:space="preserve"> </w:t>
      </w:r>
      <w:r w:rsidRPr="009A031F">
        <w:rPr>
          <w:rFonts w:eastAsia="Calibri"/>
          <w:sz w:val="28"/>
          <w:szCs w:val="28"/>
          <w:lang w:eastAsia="en-US"/>
        </w:rPr>
        <w:t>знака.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14. Регрессионный анализ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Парная регрессионная модель. Линейный регрессионный анализ. 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Стандартизированный</w:t>
      </w:r>
      <w:proofErr w:type="gramEnd"/>
      <w:r w:rsidRPr="009A031F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нестандартизированный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коэффициенты линейной регрессии. Бинарная логическая регрессия.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Мультиномная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и ординальная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логистическая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регрессия. Интерпретация коэффициентов логистической регрессии.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Мультиколлинеарность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Гетероскедастичность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 Параметры оценки качества регрессионных моделей.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15</w:t>
      </w:r>
      <w:r w:rsidR="009A031F">
        <w:rPr>
          <w:rFonts w:eastAsia="Calibri"/>
          <w:b/>
          <w:bCs/>
          <w:sz w:val="28"/>
          <w:szCs w:val="28"/>
          <w:lang w:eastAsia="en-US"/>
        </w:rPr>
        <w:t>. Частотная модель парной связи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Понятие связи для распределений номинальных шкал. Критерий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х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и</w:t>
      </w:r>
      <w:proofErr w:type="spellEnd"/>
      <w:r w:rsidRPr="009A031F">
        <w:rPr>
          <w:rFonts w:eastAsia="Calibri"/>
          <w:sz w:val="28"/>
          <w:szCs w:val="28"/>
          <w:lang w:eastAsia="en-US"/>
        </w:rPr>
        <w:t>-</w:t>
      </w:r>
      <w:proofErr w:type="gramEnd"/>
      <w:r w:rsidR="009A031F">
        <w:rPr>
          <w:rFonts w:eastAsia="Calibri"/>
          <w:sz w:val="28"/>
          <w:szCs w:val="28"/>
          <w:lang w:eastAsia="en-US"/>
        </w:rPr>
        <w:t xml:space="preserve"> </w:t>
      </w:r>
      <w:r w:rsidRPr="009A031F">
        <w:rPr>
          <w:rFonts w:eastAsia="Calibri"/>
          <w:sz w:val="28"/>
          <w:szCs w:val="28"/>
          <w:lang w:eastAsia="en-US"/>
        </w:rPr>
        <w:t xml:space="preserve">квадрат для сравнения распределений двух независимых выборок. Возможности и ограничения критерия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хи-квадрат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 Интерпретация связи между качественными параметрами.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Тема 16. Меры пар</w:t>
      </w:r>
      <w:r w:rsidR="009A031F">
        <w:rPr>
          <w:rFonts w:eastAsia="Calibri"/>
          <w:b/>
          <w:bCs/>
          <w:sz w:val="28"/>
          <w:szCs w:val="28"/>
          <w:lang w:eastAsia="en-US"/>
        </w:rPr>
        <w:t>ной связи, основанные на рангах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Вычисление корреляции между порядковыми шкалами. Предназначение и правила ранжирования. Порядок ранжирования. Непараметрический критерий корреляции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Спирмена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 w:rsidRPr="009A031F">
        <w:rPr>
          <w:rFonts w:eastAsia="Calibri"/>
          <w:sz w:val="28"/>
          <w:szCs w:val="28"/>
          <w:lang w:eastAsia="en-US"/>
        </w:rPr>
        <w:t xml:space="preserve">Непараметрический критерий корреляции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тау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Кендалла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17. Дисперсионный анализ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>Статистическая обработка экспериментальных данных. Особенности поверки гипотезы о влиянии. Однофакторный дисперсионный анализ. Многофакторный дисперсионный анализ. Интерпретация результатов дисперсионного анализа. Оценка силы влияния независимой переменной.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18. Факторный анализ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Задача снижения размерности. Измеряемые и латентные переменные. Метод главных компонент. Факторные нагрузки и расчет значений компонент. </w:t>
      </w:r>
      <w:r w:rsidRPr="009A031F">
        <w:rPr>
          <w:rFonts w:eastAsia="Calibri"/>
          <w:sz w:val="28"/>
          <w:szCs w:val="28"/>
          <w:lang w:eastAsia="en-US"/>
        </w:rPr>
        <w:lastRenderedPageBreak/>
        <w:t xml:space="preserve">Факторные нагрузки и оценки. Вращение факторов.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Конфирматорный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факторный анализ.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19. Кластерный анализ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Методы классификации и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типологизации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. Задача построения эмпирически обоснованной типологии. Кластерный анализ. Виды кластерного анализа. Графическое представление кластеров.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Дендрограмма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и ее интерпретация.</w:t>
      </w:r>
    </w:p>
    <w:p w:rsid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501E1" w:rsidRP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Тема 20.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Дискриминантный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анализ</w:t>
      </w: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Задача проверки соответствия экспериментального дизайна полученным данным. Проверка соответствия группировки кейсов границам заданных экспериментальной и контрольной групп. Интерпретация результатов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дискриминантного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 анализа и корректировка плана исследования.</w:t>
      </w:r>
    </w:p>
    <w:p w:rsidR="005501E1" w:rsidRPr="009A031F" w:rsidRDefault="005501E1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01E1" w:rsidRPr="009A031F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A031F">
        <w:rPr>
          <w:rFonts w:eastAsia="Calibri"/>
          <w:b/>
          <w:bCs/>
          <w:sz w:val="28"/>
          <w:szCs w:val="28"/>
          <w:lang w:eastAsia="en-US"/>
        </w:rPr>
        <w:t>Те</w:t>
      </w:r>
      <w:r w:rsidR="009A031F">
        <w:rPr>
          <w:rFonts w:eastAsia="Calibri"/>
          <w:b/>
          <w:bCs/>
          <w:sz w:val="28"/>
          <w:szCs w:val="28"/>
          <w:lang w:eastAsia="en-US"/>
        </w:rPr>
        <w:t xml:space="preserve">ма 21. Многомерное </w:t>
      </w:r>
      <w:proofErr w:type="spellStart"/>
      <w:r w:rsidR="009A031F">
        <w:rPr>
          <w:rFonts w:eastAsia="Calibri"/>
          <w:b/>
          <w:bCs/>
          <w:sz w:val="28"/>
          <w:szCs w:val="28"/>
          <w:lang w:eastAsia="en-US"/>
        </w:rPr>
        <w:t>шкалирование</w:t>
      </w:r>
      <w:proofErr w:type="spellEnd"/>
    </w:p>
    <w:p w:rsidR="005501E1" w:rsidRDefault="00C00915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A031F">
        <w:rPr>
          <w:rFonts w:eastAsia="Calibri"/>
          <w:sz w:val="28"/>
          <w:szCs w:val="28"/>
          <w:lang w:eastAsia="en-US"/>
        </w:rPr>
        <w:t xml:space="preserve">Многомерный анализ. Меры расстояния и близости. Специфика эмпирических данных для 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многомерного</w:t>
      </w:r>
      <w:proofErr w:type="gramEnd"/>
      <w:r w:rsidRPr="009A031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шкалирования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 xml:space="preserve">. Графическое представление результатов </w:t>
      </w:r>
      <w:proofErr w:type="gramStart"/>
      <w:r w:rsidRPr="009A031F">
        <w:rPr>
          <w:rFonts w:eastAsia="Calibri"/>
          <w:sz w:val="28"/>
          <w:szCs w:val="28"/>
          <w:lang w:eastAsia="en-US"/>
        </w:rPr>
        <w:t>многомерного</w:t>
      </w:r>
      <w:proofErr w:type="gramEnd"/>
      <w:r w:rsidRPr="009A031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A031F">
        <w:rPr>
          <w:rFonts w:eastAsia="Calibri"/>
          <w:sz w:val="28"/>
          <w:szCs w:val="28"/>
          <w:lang w:eastAsia="en-US"/>
        </w:rPr>
        <w:t>шкалирования</w:t>
      </w:r>
      <w:proofErr w:type="spellEnd"/>
      <w:r w:rsidRPr="009A031F">
        <w:rPr>
          <w:rFonts w:eastAsia="Calibri"/>
          <w:sz w:val="28"/>
          <w:szCs w:val="28"/>
          <w:lang w:eastAsia="en-US"/>
        </w:rPr>
        <w:t>. Интерпретация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 w:rsidRPr="009A031F">
        <w:rPr>
          <w:rFonts w:eastAsia="Calibri"/>
          <w:sz w:val="28"/>
          <w:szCs w:val="28"/>
          <w:lang w:eastAsia="en-US"/>
        </w:rPr>
        <w:t>полученных шкал</w:t>
      </w:r>
      <w:r>
        <w:rPr>
          <w:rFonts w:eastAsia="Calibri"/>
          <w:sz w:val="28"/>
          <w:szCs w:val="28"/>
          <w:lang w:eastAsia="en-US"/>
        </w:rPr>
        <w:t>.</w:t>
      </w:r>
    </w:p>
    <w:p w:rsidR="009A031F" w:rsidRDefault="009A031F" w:rsidP="009A031F">
      <w:pPr>
        <w:tabs>
          <w:tab w:val="left" w:pos="142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  <w:sectPr w:rsidR="009A031F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26" w:charSpace="-6145"/>
        </w:sectPr>
      </w:pPr>
    </w:p>
    <w:p w:rsidR="005501E1" w:rsidRDefault="005501E1">
      <w:pPr>
        <w:jc w:val="both"/>
      </w:pPr>
    </w:p>
    <w:p w:rsidR="005501E1" w:rsidRDefault="00C0091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УЧЕБНО-МЕТОДИЧЕСКАЯ КАРТА УЧЕБНОЙ ДИСЦИПЛИНЫ </w:t>
      </w:r>
    </w:p>
    <w:p w:rsidR="00881AD1" w:rsidRDefault="00881AD1" w:rsidP="00881A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дневной формы получения образования</w:t>
      </w:r>
    </w:p>
    <w:p w:rsidR="00881AD1" w:rsidRDefault="00420EA8" w:rsidP="00881A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1-23 01 04 Психология</w:t>
      </w:r>
    </w:p>
    <w:p w:rsidR="00881AD1" w:rsidRDefault="00881AD1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949" w:type="dxa"/>
        <w:tblInd w:w="-2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/>
      </w:tblPr>
      <w:tblGrid>
        <w:gridCol w:w="529"/>
        <w:gridCol w:w="5214"/>
        <w:gridCol w:w="992"/>
        <w:gridCol w:w="992"/>
        <w:gridCol w:w="993"/>
        <w:gridCol w:w="1078"/>
        <w:gridCol w:w="2465"/>
        <w:gridCol w:w="851"/>
        <w:gridCol w:w="2835"/>
      </w:tblGrid>
      <w:tr w:rsidR="00420EA8" w:rsidTr="004A1E70">
        <w:trPr>
          <w:cantSplit/>
          <w:trHeight w:val="64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420EA8" w:rsidRDefault="00420EA8" w:rsidP="004A1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темы</w:t>
            </w:r>
          </w:p>
        </w:tc>
        <w:tc>
          <w:tcPr>
            <w:tcW w:w="5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0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УСР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2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</w:tr>
      <w:tr w:rsidR="00420EA8" w:rsidTr="004A1E70">
        <w:trPr>
          <w:cantSplit/>
          <w:trHeight w:val="2068"/>
        </w:trPr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/>
        </w:tc>
        <w:tc>
          <w:tcPr>
            <w:tcW w:w="5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/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</w:t>
            </w:r>
          </w:p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textDirection w:val="btLr"/>
            <w:vAlign w:val="center"/>
          </w:tcPr>
          <w:p w:rsidR="00420EA8" w:rsidRDefault="00420EA8" w:rsidP="00420E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/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0EA8" w:rsidRDefault="00420EA8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/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Статистика как наука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3; 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Одномерные частотные</w:t>
            </w:r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распределения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1; 2; 3; 6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Графическое представление </w:t>
            </w:r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20EA8">
              <w:rPr>
                <w:sz w:val="28"/>
                <w:szCs w:val="28"/>
              </w:rPr>
              <w:t>исьменные отчеты по лабораторным занятиям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Вычисление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основных</w:t>
            </w:r>
            <w:proofErr w:type="gramEnd"/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описательных статистик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;</w:t>
            </w:r>
          </w:p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Доклады, п</w:t>
            </w:r>
            <w:r w:rsidR="00420EA8">
              <w:rPr>
                <w:sz w:val="28"/>
                <w:szCs w:val="28"/>
              </w:rPr>
              <w:t>исьменные отчеты по лабораторным занятиям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Анализ формы</w:t>
            </w:r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Стандартизация </w:t>
            </w:r>
          </w:p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количественных</w:t>
            </w:r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переменных. Z-оценки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</w:t>
            </w:r>
            <w:r w:rsidR="004A1E70">
              <w:rPr>
                <w:spacing w:val="-2"/>
                <w:sz w:val="28"/>
                <w:szCs w:val="28"/>
              </w:rPr>
              <w:t>й</w:t>
            </w:r>
            <w:r>
              <w:rPr>
                <w:spacing w:val="-2"/>
                <w:sz w:val="28"/>
                <w:szCs w:val="28"/>
              </w:rPr>
              <w:t xml:space="preserve">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Теоретические распределения и их статистические таблицы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Статистический вывод. Оценка параметров</w:t>
            </w:r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генеральной совокупности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Понятие статистической гипотезы. Процедура проверки гипотезы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Контрольный опрос, </w:t>
            </w:r>
            <w:r w:rsidR="00420EA8">
              <w:rPr>
                <w:sz w:val="28"/>
                <w:szCs w:val="28"/>
              </w:rPr>
              <w:t>письменные отчеты</w:t>
            </w:r>
            <w:r w:rsidR="002705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 практическим упражнениям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Параметрические критерии проверки статистических гипотез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20EA8">
              <w:rPr>
                <w:sz w:val="28"/>
                <w:szCs w:val="28"/>
              </w:rPr>
              <w:t>исьменные отчеты по лабораторным занятиям</w:t>
            </w:r>
            <w:r>
              <w:rPr>
                <w:sz w:val="28"/>
                <w:szCs w:val="28"/>
              </w:rPr>
              <w:t>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</w:t>
            </w:r>
            <w:r w:rsidR="00420EA8">
              <w:rPr>
                <w:rFonts w:cs="DejaVu Sans"/>
                <w:sz w:val="28"/>
              </w:rPr>
              <w:t>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Непараметрические критерии проверки 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статистических</w:t>
            </w:r>
            <w:proofErr w:type="gramEnd"/>
          </w:p>
          <w:p w:rsidR="00420EA8" w:rsidRDefault="00420EA8" w:rsidP="004A1E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</w:t>
            </w:r>
          </w:p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Понятие статистической связи. Основные модели парной связи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</w:t>
            </w:r>
          </w:p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Линейная корреляционная модель связи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A1E70" w:rsidP="004A1E70">
            <w:pPr>
              <w:widowControl w:val="0"/>
              <w:shd w:val="clear" w:color="auto" w:fill="FFFFFF"/>
              <w:tabs>
                <w:tab w:val="left" w:pos="595"/>
              </w:tabs>
              <w:spacing w:line="276" w:lineRule="auto"/>
              <w:ind w:right="-1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Регрессионный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Письменные </w:t>
            </w:r>
            <w:r w:rsidR="004A1E70">
              <w:rPr>
                <w:sz w:val="28"/>
                <w:szCs w:val="28"/>
              </w:rPr>
              <w:t>отчеты по лабораторным занятиям, и</w:t>
            </w:r>
            <w:r>
              <w:rPr>
                <w:rFonts w:cs="DejaVu Sans"/>
                <w:sz w:val="28"/>
              </w:rPr>
              <w:t>ндивидуальные задания по теме УСР</w:t>
            </w:r>
          </w:p>
        </w:tc>
      </w:tr>
      <w:tr w:rsidR="004A1E70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Частотная модель парной связи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1E70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jc w:val="center"/>
            </w:pPr>
            <w:r w:rsidRPr="00251697">
              <w:rPr>
                <w:sz w:val="28"/>
                <w:szCs w:val="28"/>
              </w:rPr>
              <w:t>Устный опрос</w:t>
            </w:r>
          </w:p>
        </w:tc>
      </w:tr>
      <w:tr w:rsidR="004A1E70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Меры парной связи, основанные на рангах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1E70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A1E70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jc w:val="center"/>
            </w:pPr>
            <w:r w:rsidRPr="00251697">
              <w:rPr>
                <w:sz w:val="28"/>
                <w:szCs w:val="28"/>
              </w:rPr>
              <w:t>Устный опрос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Дисперсионный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</w:t>
            </w:r>
            <w:r w:rsidR="004A1E70">
              <w:rPr>
                <w:sz w:val="28"/>
                <w:szCs w:val="28"/>
              </w:rPr>
              <w:t>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</w:t>
            </w:r>
            <w:r w:rsidR="00420EA8">
              <w:rPr>
                <w:rFonts w:cs="DejaVu Sans"/>
                <w:sz w:val="28"/>
              </w:rPr>
              <w:t>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Факторный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0584">
              <w:rPr>
                <w:sz w:val="28"/>
                <w:szCs w:val="28"/>
              </w:rPr>
              <w:t>1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2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3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4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6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8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10</w:t>
            </w:r>
            <w:r w:rsidR="00270584">
              <w:rPr>
                <w:sz w:val="28"/>
                <w:szCs w:val="28"/>
              </w:rPr>
              <w:t xml:space="preserve">; </w:t>
            </w:r>
            <w:r w:rsidRPr="00270584">
              <w:rPr>
                <w:sz w:val="28"/>
                <w:szCs w:val="28"/>
              </w:rPr>
              <w:t>14</w:t>
            </w:r>
            <w:r w:rsidR="00270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Кластерный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A1E70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занятиям,</w:t>
            </w: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cs="DejaVu Sans"/>
                <w:sz w:val="28"/>
              </w:rPr>
              <w:t>индивидуальные задания по теме УСР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Дискриминантный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анализ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отчеты по лабораторным занятиям</w:t>
            </w:r>
          </w:p>
        </w:tc>
      </w:tr>
      <w:tr w:rsidR="00420EA8" w:rsidTr="004A1E70">
        <w:trPr>
          <w:cantSplit/>
          <w:trHeight w:val="567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Многомерное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шкалирование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Pr="00270584" w:rsidRDefault="00270584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0EA8" w:rsidRPr="002705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; </w:t>
            </w:r>
            <w:r w:rsidR="00420EA8" w:rsidRPr="0027058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20EA8" w:rsidRDefault="00420EA8" w:rsidP="004A1E70">
            <w:pPr>
              <w:spacing w:line="276" w:lineRule="auto"/>
              <w:jc w:val="center"/>
              <w:rPr>
                <w:spacing w:val="-2"/>
              </w:rPr>
            </w:pPr>
          </w:p>
          <w:p w:rsidR="00420EA8" w:rsidRDefault="004A1E70" w:rsidP="004A1E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Устный</w:t>
            </w:r>
            <w:r w:rsidR="00420EA8">
              <w:rPr>
                <w:spacing w:val="-2"/>
                <w:sz w:val="28"/>
                <w:szCs w:val="28"/>
              </w:rPr>
              <w:t xml:space="preserve"> опрос</w:t>
            </w:r>
          </w:p>
          <w:p w:rsidR="00420EA8" w:rsidRDefault="00420EA8" w:rsidP="004A1E70">
            <w:pPr>
              <w:widowControl w:val="0"/>
              <w:shd w:val="clear" w:color="auto" w:fill="FFFFFF"/>
              <w:tabs>
                <w:tab w:val="left" w:pos="595"/>
              </w:tabs>
              <w:spacing w:line="276" w:lineRule="auto"/>
              <w:ind w:left="720" w:right="-1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501E1" w:rsidRDefault="005501E1">
      <w:pPr>
        <w:sectPr w:rsidR="005501E1">
          <w:pgSz w:w="16838" w:h="11906" w:orient="landscape"/>
          <w:pgMar w:top="709" w:right="709" w:bottom="567" w:left="902" w:header="0" w:footer="0" w:gutter="0"/>
          <w:pgNumType w:start="2"/>
          <w:cols w:space="720"/>
          <w:formProt w:val="0"/>
          <w:docGrid w:linePitch="240" w:charSpace="-6145"/>
        </w:sectPr>
      </w:pPr>
    </w:p>
    <w:p w:rsidR="005501E1" w:rsidRDefault="005501E1">
      <w:pPr>
        <w:jc w:val="both"/>
      </w:pPr>
    </w:p>
    <w:p w:rsidR="005501E1" w:rsidRDefault="00C00915" w:rsidP="00BC6593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5501E1" w:rsidRDefault="005501E1" w:rsidP="00BC659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501E1" w:rsidRPr="007C59E0" w:rsidRDefault="00BC6593" w:rsidP="00BC6593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C59E0">
        <w:rPr>
          <w:b/>
          <w:sz w:val="28"/>
          <w:szCs w:val="28"/>
        </w:rPr>
        <w:t>Основная литература</w:t>
      </w:r>
    </w:p>
    <w:p w:rsidR="005501E1" w:rsidRDefault="00C00915" w:rsidP="00BC6593">
      <w:pPr>
        <w:numPr>
          <w:ilvl w:val="0"/>
          <w:numId w:val="1"/>
        </w:numPr>
        <w:spacing w:line="276" w:lineRule="auto"/>
        <w:ind w:left="0" w:firstLine="284"/>
        <w:jc w:val="both"/>
      </w:pPr>
      <w:r>
        <w:rPr>
          <w:rFonts w:eastAsia="Calibri"/>
          <w:sz w:val="28"/>
          <w:szCs w:val="28"/>
          <w:lang w:eastAsia="en-US"/>
        </w:rPr>
        <w:t>Ермолаев, О.Ю. Математическая статистика для психологов / О.Ю. Ермолаев – М.: Флинта, 2003.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– 336</w:t>
      </w:r>
      <w:r>
        <w:rPr>
          <w:rFonts w:eastAsia="Calibri"/>
          <w:color w:val="000000"/>
          <w:spacing w:val="-1"/>
          <w:sz w:val="28"/>
          <w:szCs w:val="28"/>
          <w:lang w:val="en-US" w:eastAsia="en-US"/>
        </w:rPr>
        <w:t> </w:t>
      </w:r>
      <w:proofErr w:type="gramStart"/>
      <w:r>
        <w:rPr>
          <w:rFonts w:eastAsia="Calibri"/>
          <w:color w:val="000000"/>
          <w:spacing w:val="-1"/>
          <w:sz w:val="28"/>
          <w:szCs w:val="28"/>
          <w:lang w:eastAsia="en-US"/>
        </w:rPr>
        <w:t>с</w:t>
      </w:r>
      <w:proofErr w:type="gramEnd"/>
      <w:r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Наследов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А.Д. Математические методы в психологических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исследованиях. Анализ и интерпретация данных. - СПб. - Речь. - 2004.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Наследов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А.Д. SPSS: Компьютерный анализ данных в психологии и социальных науках - </w:t>
      </w:r>
      <w:proofErr w:type="spellStart"/>
      <w:r>
        <w:rPr>
          <w:rFonts w:eastAsia="Calibri"/>
          <w:sz w:val="28"/>
          <w:szCs w:val="28"/>
          <w:lang w:eastAsia="en-US"/>
        </w:rPr>
        <w:t>Спб</w:t>
      </w:r>
      <w:proofErr w:type="spellEnd"/>
      <w:r>
        <w:rPr>
          <w:rFonts w:eastAsia="Calibri"/>
          <w:sz w:val="28"/>
          <w:szCs w:val="28"/>
          <w:lang w:eastAsia="en-US"/>
        </w:rPr>
        <w:t>., 2005.</w:t>
      </w:r>
    </w:p>
    <w:p w:rsidR="005501E1" w:rsidRDefault="00C00915" w:rsidP="00BC6593">
      <w:pPr>
        <w:numPr>
          <w:ilvl w:val="0"/>
          <w:numId w:val="1"/>
        </w:numPr>
        <w:spacing w:line="276" w:lineRule="auto"/>
        <w:ind w:left="0" w:firstLine="284"/>
        <w:jc w:val="both"/>
      </w:pPr>
      <w:r>
        <w:rPr>
          <w:rFonts w:eastAsia="Calibri"/>
          <w:spacing w:val="-1"/>
          <w:sz w:val="28"/>
          <w:szCs w:val="28"/>
          <w:lang w:eastAsia="en-US"/>
        </w:rPr>
        <w:t xml:space="preserve">Сидоренко, Е.В. Методы математической обработки в психологии </w:t>
      </w:r>
      <w:r>
        <w:rPr>
          <w:rFonts w:eastAsia="Calibri"/>
          <w:sz w:val="28"/>
          <w:szCs w:val="28"/>
          <w:lang w:eastAsia="en-US"/>
        </w:rPr>
        <w:t>/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Е.В. Сидоренко –</w:t>
      </w:r>
      <w:r>
        <w:rPr>
          <w:rFonts w:eastAsia="Calibri"/>
          <w:spacing w:val="-1"/>
          <w:sz w:val="28"/>
          <w:szCs w:val="28"/>
          <w:lang w:eastAsia="en-US"/>
        </w:rPr>
        <w:t xml:space="preserve"> СПб.: Речь, </w:t>
      </w:r>
      <w:r>
        <w:rPr>
          <w:rFonts w:eastAsia="Calibri"/>
          <w:spacing w:val="-5"/>
          <w:sz w:val="28"/>
          <w:szCs w:val="28"/>
          <w:lang w:eastAsia="en-US"/>
        </w:rPr>
        <w:t>2000.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– 350</w:t>
      </w:r>
      <w:r>
        <w:rPr>
          <w:rFonts w:eastAsia="Calibri"/>
          <w:color w:val="000000"/>
          <w:spacing w:val="-1"/>
          <w:sz w:val="28"/>
          <w:szCs w:val="28"/>
          <w:lang w:val="en-US" w:eastAsia="en-US"/>
        </w:rPr>
        <w:t> </w:t>
      </w:r>
      <w:proofErr w:type="gramStart"/>
      <w:r>
        <w:rPr>
          <w:rFonts w:eastAsia="Calibri"/>
          <w:color w:val="000000"/>
          <w:spacing w:val="-1"/>
          <w:sz w:val="28"/>
          <w:szCs w:val="28"/>
          <w:lang w:eastAsia="en-US"/>
        </w:rPr>
        <w:t>с</w:t>
      </w:r>
      <w:proofErr w:type="gramEnd"/>
      <w:r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</w:p>
    <w:p w:rsidR="005501E1" w:rsidRDefault="005501E1" w:rsidP="00BC6593">
      <w:pPr>
        <w:pStyle w:val="af"/>
        <w:spacing w:line="276" w:lineRule="auto"/>
        <w:ind w:left="0" w:firstLine="284"/>
        <w:rPr>
          <w:b/>
          <w:sz w:val="28"/>
          <w:szCs w:val="28"/>
        </w:rPr>
      </w:pPr>
    </w:p>
    <w:p w:rsidR="005501E1" w:rsidRDefault="00BC6593" w:rsidP="00BC6593">
      <w:pPr>
        <w:pStyle w:val="af"/>
        <w:spacing w:line="276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Афанасьев В.И. Методические указания по курсу математической статистики с применением пакета SPSS. - М.: МЭИ, 1996.</w:t>
      </w:r>
    </w:p>
    <w:p w:rsidR="005501E1" w:rsidRDefault="00C00915" w:rsidP="00BC6593">
      <w:pPr>
        <w:numPr>
          <w:ilvl w:val="0"/>
          <w:numId w:val="1"/>
        </w:numPr>
        <w:spacing w:line="276" w:lineRule="auto"/>
        <w:ind w:left="0" w:firstLine="284"/>
        <w:jc w:val="both"/>
      </w:pPr>
      <w:r>
        <w:rPr>
          <w:spacing w:val="3"/>
          <w:sz w:val="28"/>
          <w:szCs w:val="28"/>
        </w:rPr>
        <w:t xml:space="preserve">Боровиков, В. </w:t>
      </w:r>
      <w:r>
        <w:rPr>
          <w:spacing w:val="3"/>
          <w:sz w:val="28"/>
          <w:szCs w:val="28"/>
          <w:lang w:val="en-US"/>
        </w:rPr>
        <w:t>STATISTIC</w:t>
      </w:r>
      <w:proofErr w:type="gramStart"/>
      <w:r>
        <w:rPr>
          <w:spacing w:val="3"/>
          <w:sz w:val="28"/>
          <w:szCs w:val="28"/>
        </w:rPr>
        <w:t>А</w:t>
      </w:r>
      <w:proofErr w:type="gramEnd"/>
      <w:r>
        <w:rPr>
          <w:spacing w:val="3"/>
          <w:sz w:val="28"/>
          <w:szCs w:val="28"/>
        </w:rPr>
        <w:t>. Искусство анализа данных на компьютере: для профес</w:t>
      </w:r>
      <w:r>
        <w:rPr>
          <w:sz w:val="28"/>
          <w:szCs w:val="28"/>
        </w:rPr>
        <w:t xml:space="preserve">сионалов / В. Боровиков </w:t>
      </w:r>
      <w:r>
        <w:rPr>
          <w:color w:val="000000"/>
          <w:spacing w:val="-1"/>
          <w:sz w:val="28"/>
          <w:szCs w:val="28"/>
        </w:rPr>
        <w:t xml:space="preserve">– </w:t>
      </w:r>
      <w:r>
        <w:rPr>
          <w:sz w:val="28"/>
          <w:szCs w:val="28"/>
        </w:rPr>
        <w:t>СПб.: Питер, 2003.</w:t>
      </w:r>
      <w:r>
        <w:rPr>
          <w:color w:val="000000"/>
          <w:spacing w:val="-1"/>
          <w:sz w:val="28"/>
          <w:szCs w:val="28"/>
        </w:rPr>
        <w:t xml:space="preserve"> – 688</w:t>
      </w:r>
      <w:r>
        <w:rPr>
          <w:color w:val="000000"/>
          <w:spacing w:val="-1"/>
          <w:sz w:val="28"/>
          <w:szCs w:val="28"/>
          <w:lang w:val="en-US"/>
        </w:rPr>
        <w:t> </w:t>
      </w:r>
      <w:proofErr w:type="gramStart"/>
      <w:r>
        <w:rPr>
          <w:color w:val="000000"/>
          <w:spacing w:val="-1"/>
          <w:sz w:val="28"/>
          <w:szCs w:val="28"/>
        </w:rPr>
        <w:t>с</w:t>
      </w:r>
      <w:proofErr w:type="gramEnd"/>
      <w:r>
        <w:rPr>
          <w:color w:val="000000"/>
          <w:spacing w:val="-1"/>
          <w:sz w:val="28"/>
          <w:szCs w:val="28"/>
        </w:rPr>
        <w:t>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Бююль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А., </w:t>
      </w:r>
      <w:proofErr w:type="spellStart"/>
      <w:r>
        <w:rPr>
          <w:rFonts w:eastAsia="Calibri"/>
          <w:sz w:val="28"/>
          <w:szCs w:val="28"/>
          <w:lang w:eastAsia="en-US"/>
        </w:rPr>
        <w:t>Цефель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 SPSS Искусство обработки информации. - СПб, «</w:t>
      </w:r>
      <w:proofErr w:type="spellStart"/>
      <w:r>
        <w:rPr>
          <w:rFonts w:eastAsia="Calibri"/>
          <w:sz w:val="28"/>
          <w:szCs w:val="28"/>
          <w:lang w:eastAsia="en-US"/>
        </w:rPr>
        <w:t>ЛиаСофтЮп</w:t>
      </w:r>
      <w:proofErr w:type="spellEnd"/>
      <w:r>
        <w:rPr>
          <w:rFonts w:eastAsia="Calibri"/>
          <w:sz w:val="28"/>
          <w:szCs w:val="28"/>
          <w:lang w:eastAsia="en-US"/>
        </w:rPr>
        <w:t>».-2001.</w:t>
      </w:r>
    </w:p>
    <w:p w:rsidR="005501E1" w:rsidRDefault="00C00915" w:rsidP="00BC6593">
      <w:pPr>
        <w:numPr>
          <w:ilvl w:val="0"/>
          <w:numId w:val="1"/>
        </w:numPr>
        <w:tabs>
          <w:tab w:val="left" w:pos="1276"/>
        </w:tabs>
        <w:spacing w:line="276" w:lineRule="auto"/>
        <w:ind w:left="0" w:firstLine="284"/>
        <w:jc w:val="both"/>
      </w:pPr>
      <w:r>
        <w:rPr>
          <w:spacing w:val="1"/>
          <w:sz w:val="28"/>
          <w:szCs w:val="28"/>
        </w:rPr>
        <w:t>Кремень, М.А.Математические методы в научных исследованиях</w:t>
      </w:r>
      <w:r>
        <w:rPr>
          <w:sz w:val="28"/>
          <w:szCs w:val="28"/>
        </w:rPr>
        <w:t xml:space="preserve"> / </w:t>
      </w:r>
      <w:r>
        <w:rPr>
          <w:spacing w:val="1"/>
          <w:sz w:val="28"/>
          <w:szCs w:val="28"/>
        </w:rPr>
        <w:t xml:space="preserve">М.А. Кремень </w:t>
      </w:r>
      <w:r>
        <w:rPr>
          <w:sz w:val="28"/>
          <w:szCs w:val="28"/>
        </w:rPr>
        <w:t xml:space="preserve">– Минск: </w:t>
      </w:r>
      <w:r>
        <w:rPr>
          <w:spacing w:val="-1"/>
          <w:sz w:val="28"/>
          <w:szCs w:val="28"/>
        </w:rPr>
        <w:t>НИО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1998</w:t>
      </w:r>
      <w:r>
        <w:rPr>
          <w:sz w:val="28"/>
          <w:szCs w:val="28"/>
        </w:rPr>
        <w:t>. – 254 с.</w:t>
      </w:r>
    </w:p>
    <w:p w:rsidR="005501E1" w:rsidRDefault="00C00915" w:rsidP="00BC6593">
      <w:pPr>
        <w:numPr>
          <w:ilvl w:val="0"/>
          <w:numId w:val="1"/>
        </w:numPr>
        <w:spacing w:line="276" w:lineRule="auto"/>
        <w:ind w:left="0" w:firstLine="284"/>
        <w:jc w:val="both"/>
      </w:pPr>
      <w:r>
        <w:rPr>
          <w:rFonts w:eastAsia="Calibri"/>
          <w:spacing w:val="3"/>
          <w:sz w:val="28"/>
          <w:szCs w:val="28"/>
          <w:lang w:eastAsia="en-US"/>
        </w:rPr>
        <w:t>Пашкевич, О.И. Математическая статистика для психологов: некоторые методы обра</w:t>
      </w:r>
      <w:r>
        <w:rPr>
          <w:rFonts w:eastAsia="Calibri"/>
          <w:sz w:val="28"/>
          <w:szCs w:val="28"/>
          <w:lang w:eastAsia="en-US"/>
        </w:rPr>
        <w:t xml:space="preserve">ботки эмпирических данных / О.И. Пашкевич. – Минск: БГПУ, 2000. – 79 с. Таганов Д. SPSS: Статистический анализ в маркетинговых исследованиях - </w:t>
      </w:r>
      <w:proofErr w:type="spellStart"/>
      <w:r>
        <w:rPr>
          <w:rFonts w:eastAsia="Calibri"/>
          <w:sz w:val="28"/>
          <w:szCs w:val="28"/>
          <w:lang w:eastAsia="en-US"/>
        </w:rPr>
        <w:t>Спб</w:t>
      </w:r>
      <w:proofErr w:type="spellEnd"/>
      <w:r>
        <w:rPr>
          <w:rFonts w:eastAsia="Calibri"/>
          <w:sz w:val="28"/>
          <w:szCs w:val="28"/>
          <w:lang w:eastAsia="en-US"/>
        </w:rPr>
        <w:t>, 2005.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Терещенко О.В. Прикладная статистика для социальных наук - Мн.,2002.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Хилли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Дж. Статистика. Социологические и маркетинговые исследования - </w:t>
      </w:r>
      <w:proofErr w:type="spellStart"/>
      <w:r>
        <w:rPr>
          <w:rFonts w:eastAsia="Calibri"/>
          <w:sz w:val="28"/>
          <w:szCs w:val="28"/>
          <w:lang w:eastAsia="en-US"/>
        </w:rPr>
        <w:t>Спб</w:t>
      </w:r>
      <w:proofErr w:type="spellEnd"/>
      <w:r>
        <w:rPr>
          <w:rFonts w:eastAsia="Calibri"/>
          <w:sz w:val="28"/>
          <w:szCs w:val="28"/>
          <w:lang w:eastAsia="en-US"/>
        </w:rPr>
        <w:t>., 2005.</w:t>
      </w:r>
    </w:p>
    <w:p w:rsidR="005501E1" w:rsidRDefault="00C00915" w:rsidP="00BC6593">
      <w:pPr>
        <w:pStyle w:val="af"/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SPSS для WINDOWS. Руководство пользователя. Книга 1. Базовая система версии 6.1. Интерфейс. Разведочный анализ данных. - М.,1995.</w:t>
      </w:r>
    </w:p>
    <w:p w:rsidR="005501E1" w:rsidRDefault="00C00915" w:rsidP="00BC6593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SPSS: искусство обработки информации. Анализ статистических данных и восстановление скрытых закономерностей - М., 2005.</w:t>
      </w:r>
    </w:p>
    <w:p w:rsidR="005501E1" w:rsidRDefault="005501E1" w:rsidP="00BC6593">
      <w:pPr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</w:p>
    <w:p w:rsidR="00D93315" w:rsidRDefault="007C4D5E" w:rsidP="00D9331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7C4D5E">
        <w:rPr>
          <w:b/>
          <w:sz w:val="28"/>
          <w:szCs w:val="28"/>
        </w:rPr>
        <w:t xml:space="preserve">Перечень компьютерных программ, наглядных пособий, методических указаний, материалов и </w:t>
      </w:r>
      <w:r>
        <w:rPr>
          <w:b/>
          <w:sz w:val="28"/>
          <w:szCs w:val="28"/>
        </w:rPr>
        <w:t>ТСО</w:t>
      </w:r>
      <w:r w:rsidRPr="007C4D5E">
        <w:rPr>
          <w:b/>
          <w:sz w:val="28"/>
          <w:szCs w:val="28"/>
        </w:rPr>
        <w:t>:</w:t>
      </w:r>
    </w:p>
    <w:p w:rsidR="005501E1" w:rsidRPr="00D93315" w:rsidRDefault="00C00915" w:rsidP="00D93315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 xml:space="preserve">Статистический пакет </w:t>
      </w:r>
      <w:r>
        <w:rPr>
          <w:color w:val="000000"/>
          <w:sz w:val="28"/>
          <w:szCs w:val="28"/>
          <w:lang w:val="en-US"/>
        </w:rPr>
        <w:t>SPSS</w:t>
      </w:r>
      <w:r>
        <w:rPr>
          <w:color w:val="000000"/>
          <w:sz w:val="28"/>
          <w:szCs w:val="28"/>
        </w:rPr>
        <w:t xml:space="preserve">. </w:t>
      </w:r>
    </w:p>
    <w:p w:rsidR="005501E1" w:rsidRDefault="005501E1">
      <w:pPr>
        <w:ind w:firstLine="284"/>
        <w:jc w:val="both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98241E" w:rsidRDefault="0098241E" w:rsidP="0098241E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ПРИМЕРНЫЙ ПЕРЕЧЕНЬ ЗАДАНИЙ</w:t>
      </w:r>
    </w:p>
    <w:p w:rsidR="0098241E" w:rsidRDefault="0098241E" w:rsidP="0098241E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УПРАВЛЯЕМОЙ САМОСТОЯТЕЛЬНОЙ РАБОТЫ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10. Параметрические критерии проверки статистических гипотез</w:t>
      </w:r>
    </w:p>
    <w:p w:rsidR="0098241E" w:rsidRDefault="0098241E" w:rsidP="0098241E">
      <w:pPr>
        <w:pStyle w:val="ae"/>
        <w:spacing w:after="0" w:line="276" w:lineRule="auto"/>
        <w:ind w:left="0" w:firstLine="567"/>
        <w:jc w:val="both"/>
      </w:pPr>
      <w:r>
        <w:rPr>
          <w:rFonts w:eastAsia="Calibri"/>
          <w:sz w:val="28"/>
          <w:szCs w:val="28"/>
          <w:lang w:eastAsia="en-US"/>
        </w:rPr>
        <w:t>Используя п</w:t>
      </w: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рассчитать</w:t>
      </w:r>
      <w:proofErr w:type="gramStart"/>
      <w:r>
        <w:rPr>
          <w:rFonts w:eastAsia="Calibri"/>
          <w:iCs/>
          <w:color w:val="000000"/>
          <w:spacing w:val="-2"/>
          <w:sz w:val="28"/>
          <w:szCs w:val="28"/>
          <w:lang w:val="en-US" w:eastAsia="en-US"/>
        </w:rPr>
        <w:t>t</w:t>
      </w:r>
      <w:proofErr w:type="gramEnd"/>
      <w:r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-критерий Стьюдента для 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зависимых и независимых </w:t>
      </w: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 xml:space="preserve">выборок. </w:t>
      </w:r>
      <w:r>
        <w:rPr>
          <w:rFonts w:eastAsia="Calibri"/>
          <w:sz w:val="28"/>
          <w:szCs w:val="28"/>
          <w:lang w:eastAsia="en-US"/>
        </w:rPr>
        <w:t>По заданным условиям проверить гипотезу. Для этого корректно представить данные, проверить распределение на нормальность, выбрать соответствующий статистический метод, составить сводную таблицу и проинтерпретировать данные.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11. Непараметрические критерии проверки статистических гипотез</w:t>
      </w:r>
    </w:p>
    <w:p w:rsidR="0098241E" w:rsidRDefault="0098241E" w:rsidP="0098241E">
      <w:pPr>
        <w:spacing w:line="276" w:lineRule="auto"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Используя п</w:t>
      </w: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рассчитать</w:t>
      </w:r>
      <w:r>
        <w:rPr>
          <w:rFonts w:eastAsia="Calibri"/>
          <w:sz w:val="28"/>
          <w:szCs w:val="28"/>
          <w:lang w:eastAsia="en-US"/>
        </w:rPr>
        <w:t xml:space="preserve"> непараметрические критерии: критерий Манна-Уитни, критерий </w:t>
      </w:r>
      <w:proofErr w:type="spellStart"/>
      <w:r>
        <w:rPr>
          <w:rFonts w:eastAsia="Calibri"/>
          <w:sz w:val="28"/>
          <w:szCs w:val="28"/>
          <w:lang w:eastAsia="en-US"/>
        </w:rPr>
        <w:t>Краскала-Уоллиса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критерий Колмогорова-Смирнова, критерий </w:t>
      </w:r>
      <w:proofErr w:type="spellStart"/>
      <w:r>
        <w:rPr>
          <w:rFonts w:eastAsia="Calibri"/>
          <w:sz w:val="28"/>
          <w:szCs w:val="28"/>
          <w:lang w:eastAsia="en-US"/>
        </w:rPr>
        <w:t>хи-квадрат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проверки равномерности распределения. Сделайте интерпретацию полученных результатов.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12. Понятие статистической связи. Основные модели парной связи</w:t>
      </w:r>
    </w:p>
    <w:p w:rsidR="0098241E" w:rsidRDefault="0098241E" w:rsidP="0098241E">
      <w:pPr>
        <w:spacing w:line="276" w:lineRule="auto"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>Используя п</w:t>
      </w: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рассчитать к</w:t>
      </w:r>
      <w:r>
        <w:rPr>
          <w:rFonts w:eastAsia="Calibri"/>
          <w:sz w:val="28"/>
          <w:szCs w:val="28"/>
          <w:lang w:eastAsia="en-US"/>
        </w:rPr>
        <w:t>оэффициенты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линейной корреляции Пирсона и </w:t>
      </w:r>
      <w:proofErr w:type="spellStart"/>
      <w:r>
        <w:rPr>
          <w:rFonts w:eastAsia="Calibri"/>
          <w:iCs/>
          <w:color w:val="000000"/>
          <w:spacing w:val="-2"/>
          <w:sz w:val="28"/>
          <w:szCs w:val="28"/>
          <w:lang w:eastAsia="en-US"/>
        </w:rPr>
        <w:t>коэфициент</w:t>
      </w:r>
      <w:proofErr w:type="spellEnd"/>
      <w:r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 ранговой</w:t>
      </w:r>
      <w:r>
        <w:rPr>
          <w:rFonts w:eastAsia="Calibri"/>
          <w:iCs/>
          <w:color w:val="000000"/>
          <w:spacing w:val="1"/>
          <w:sz w:val="28"/>
          <w:szCs w:val="28"/>
          <w:lang w:eastAsia="en-US"/>
        </w:rPr>
        <w:t xml:space="preserve"> корреляции </w:t>
      </w:r>
      <w:proofErr w:type="spellStart"/>
      <w:r>
        <w:rPr>
          <w:rFonts w:eastAsia="Calibri"/>
          <w:iCs/>
          <w:color w:val="000000"/>
          <w:spacing w:val="1"/>
          <w:sz w:val="28"/>
          <w:szCs w:val="28"/>
          <w:lang w:eastAsia="en-US"/>
        </w:rPr>
        <w:t>Спир</w:t>
      </w:r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>мена</w:t>
      </w:r>
      <w:proofErr w:type="spellEnd"/>
      <w:r>
        <w:rPr>
          <w:rFonts w:eastAsia="Calibri"/>
          <w:iCs/>
          <w:color w:val="000000"/>
          <w:spacing w:val="-1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По заданным условиям проверить гипотезу. Для этого корректно представить данные, проверить распределение на нормальность, выбрать соответствующих статистический метод, обработать при помощи него эмпирические данные, составить сводную таблицу по результатам и проинтерпретировать их.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14. Регрессионный анализ</w:t>
      </w:r>
    </w:p>
    <w:p w:rsidR="0098241E" w:rsidRDefault="0098241E" w:rsidP="0098241E">
      <w:pPr>
        <w:spacing w:line="276" w:lineRule="auto"/>
        <w:ind w:firstLine="567"/>
        <w:jc w:val="both"/>
      </w:pP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Используя пакет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провести регрессионный </w:t>
      </w:r>
      <w:proofErr w:type="spellStart"/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>анализ</w:t>
      </w:r>
      <w:proofErr w:type="gramStart"/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заданным условиям проверить гипотезу. Для этого корректно представить данные, проверить распределение на нормальность, обработать эмпирические данные, составить сводную таблицу по результатам и проинтерпретировать их. 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17. Дисперсионный анализ</w:t>
      </w:r>
    </w:p>
    <w:p w:rsidR="0098241E" w:rsidRDefault="0098241E" w:rsidP="0098241E">
      <w:pPr>
        <w:pStyle w:val="ae"/>
        <w:spacing w:after="0" w:line="276" w:lineRule="auto"/>
        <w:ind w:left="0" w:firstLine="567"/>
        <w:jc w:val="both"/>
      </w:pP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Используя пакет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провести д</w:t>
      </w:r>
      <w:r>
        <w:rPr>
          <w:rFonts w:eastAsia="Calibri"/>
          <w:sz w:val="28"/>
          <w:szCs w:val="28"/>
          <w:lang w:eastAsia="en-US"/>
        </w:rPr>
        <w:t>исперсионный анализ (ANOVA/</w:t>
      </w: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ANOVA).</w:t>
      </w:r>
      <w:r>
        <w:rPr>
          <w:rFonts w:eastAsia="Calibri"/>
          <w:sz w:val="28"/>
          <w:szCs w:val="28"/>
          <w:lang w:eastAsia="en-US"/>
        </w:rPr>
        <w:tab/>
        <w:t xml:space="preserve">По заданным условиям проверить гипотезу. Для этого корректно представить данные, проверить распределение на </w:t>
      </w:r>
      <w:r>
        <w:rPr>
          <w:rFonts w:eastAsia="Calibri"/>
          <w:sz w:val="28"/>
          <w:szCs w:val="28"/>
          <w:lang w:eastAsia="en-US"/>
        </w:rPr>
        <w:lastRenderedPageBreak/>
        <w:t>нормальность, обработать эмпирические данные, составить сводную таблицу по результатам и проинтерпретировать их.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18. Факторный анализ</w:t>
      </w:r>
    </w:p>
    <w:p w:rsidR="0098241E" w:rsidRDefault="0098241E" w:rsidP="0098241E">
      <w:pPr>
        <w:pStyle w:val="ae"/>
        <w:spacing w:after="0" w:line="276" w:lineRule="auto"/>
        <w:ind w:left="0" w:firstLine="567"/>
        <w:jc w:val="both"/>
      </w:pP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Используя пакет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провести ф</w:t>
      </w: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акторный анализ. </w:t>
      </w:r>
      <w:r>
        <w:rPr>
          <w:rFonts w:eastAsia="Calibri"/>
          <w:sz w:val="28"/>
          <w:szCs w:val="28"/>
          <w:lang w:eastAsia="en-US"/>
        </w:rPr>
        <w:t>По заданным условиям проверить гипотезу. Для этого корректно представить данные, проверить распределение на нормальность, обработать эмпирические данные, составить сводную таблицу по результатам и проинтерпретировать их.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19. Кластерный анализ</w:t>
      </w:r>
    </w:p>
    <w:p w:rsidR="0098241E" w:rsidRDefault="0098241E" w:rsidP="0098241E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Используя пакет статистических программ </w:t>
      </w:r>
      <w:r>
        <w:rPr>
          <w:rFonts w:eastAsia="Calibri"/>
          <w:iCs/>
          <w:color w:val="000000"/>
          <w:spacing w:val="-5"/>
          <w:sz w:val="28"/>
          <w:szCs w:val="28"/>
          <w:lang w:val="en-US" w:eastAsia="en-US"/>
        </w:rPr>
        <w:t>SPSS</w:t>
      </w:r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 xml:space="preserve"> провести кластерный </w:t>
      </w:r>
      <w:proofErr w:type="spellStart"/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>анализ</w:t>
      </w:r>
      <w:proofErr w:type="gramStart"/>
      <w:r w:rsidRPr="007A76FB">
        <w:rPr>
          <w:rFonts w:eastAsia="Calibri"/>
          <w:iCs/>
          <w:color w:val="000000"/>
          <w:spacing w:val="-5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заданным условиям проверить гипотезу. Для этого корректно представить данные, проверить распределение на нормальность, обработать эмпирические данные, составить сводную таблицу по результатам и проинтерпретировать их. </w:t>
      </w: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98241E" w:rsidRDefault="0098241E">
      <w:pPr>
        <w:jc w:val="center"/>
        <w:rPr>
          <w:b/>
          <w:sz w:val="28"/>
          <w:szCs w:val="28"/>
        </w:rPr>
      </w:pPr>
    </w:p>
    <w:p w:rsidR="005501E1" w:rsidRDefault="00C0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ИСПОЛЬЗУЕМЫХ СРЕДСТВ ДИАГНОСТИКИ </w:t>
      </w:r>
    </w:p>
    <w:p w:rsidR="005501E1" w:rsidRDefault="00C0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УЧЕБНОЙ ДЕЯТЕЛЬНОСТИ</w:t>
      </w:r>
    </w:p>
    <w:p w:rsidR="005501E1" w:rsidRDefault="005501E1">
      <w:pPr>
        <w:jc w:val="center"/>
        <w:rPr>
          <w:b/>
          <w:sz w:val="28"/>
          <w:szCs w:val="28"/>
        </w:rPr>
      </w:pPr>
    </w:p>
    <w:p w:rsidR="0098241E" w:rsidRPr="00CD0FD8" w:rsidRDefault="0098241E" w:rsidP="0098241E">
      <w:pPr>
        <w:shd w:val="clear" w:color="auto" w:fill="FFFFFF"/>
        <w:spacing w:before="5" w:line="276" w:lineRule="auto"/>
        <w:ind w:right="-1" w:firstLine="567"/>
        <w:jc w:val="both"/>
        <w:rPr>
          <w:color w:val="000000"/>
          <w:spacing w:val="-1"/>
          <w:sz w:val="28"/>
          <w:szCs w:val="28"/>
        </w:rPr>
      </w:pPr>
      <w:r w:rsidRPr="00CD0FD8">
        <w:rPr>
          <w:color w:val="000000"/>
          <w:spacing w:val="-1"/>
          <w:sz w:val="28"/>
          <w:szCs w:val="28"/>
        </w:rPr>
        <w:t xml:space="preserve">Оценочными средствами предусматривается оценка способности обучающихся к </w:t>
      </w:r>
      <w:r w:rsidRPr="00CD0FD8">
        <w:rPr>
          <w:color w:val="000000"/>
          <w:spacing w:val="-2"/>
          <w:sz w:val="28"/>
          <w:szCs w:val="28"/>
        </w:rPr>
        <w:t xml:space="preserve">творческой деятельности, их готовность вести поиск решения новых задач, связанных с </w:t>
      </w:r>
      <w:r w:rsidRPr="00CD0FD8">
        <w:rPr>
          <w:color w:val="000000"/>
          <w:spacing w:val="-1"/>
          <w:sz w:val="28"/>
          <w:szCs w:val="28"/>
        </w:rPr>
        <w:t xml:space="preserve">недостаточностью конкретных специальных знаний и отсутствием общепринятых алгоритмов. </w:t>
      </w:r>
    </w:p>
    <w:p w:rsidR="005501E1" w:rsidRDefault="00C00915" w:rsidP="009824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диагностики компетенций используются следующие формы:</w:t>
      </w:r>
    </w:p>
    <w:p w:rsidR="005501E1" w:rsidRDefault="00C00915" w:rsidP="0098241E">
      <w:pPr>
        <w:pStyle w:val="af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Устная форма:</w:t>
      </w:r>
    </w:p>
    <w:p w:rsidR="005501E1" w:rsidRDefault="00C00915" w:rsidP="0098241E">
      <w:pPr>
        <w:spacing w:line="276" w:lineRule="auto"/>
        <w:ind w:left="709"/>
      </w:pPr>
      <w:r>
        <w:rPr>
          <w:sz w:val="28"/>
          <w:szCs w:val="28"/>
        </w:rPr>
        <w:t>- у</w:t>
      </w:r>
      <w:r>
        <w:rPr>
          <w:spacing w:val="-2"/>
          <w:sz w:val="28"/>
          <w:szCs w:val="28"/>
        </w:rPr>
        <w:t>стные опросы</w:t>
      </w:r>
      <w:r w:rsidR="0098241E">
        <w:rPr>
          <w:spacing w:val="-2"/>
          <w:sz w:val="28"/>
          <w:szCs w:val="28"/>
        </w:rPr>
        <w:t>;</w:t>
      </w:r>
    </w:p>
    <w:p w:rsidR="005501E1" w:rsidRDefault="0098241E" w:rsidP="0098241E">
      <w:pPr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доклады.</w:t>
      </w:r>
    </w:p>
    <w:p w:rsidR="005501E1" w:rsidRDefault="005501E1" w:rsidP="0098241E">
      <w:pPr>
        <w:spacing w:line="276" w:lineRule="auto"/>
        <w:ind w:firstLine="709"/>
        <w:rPr>
          <w:sz w:val="28"/>
          <w:szCs w:val="28"/>
        </w:rPr>
      </w:pPr>
    </w:p>
    <w:p w:rsidR="005501E1" w:rsidRDefault="00C00915" w:rsidP="0098241E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Письменная форма: </w:t>
      </w:r>
    </w:p>
    <w:p w:rsidR="005501E1" w:rsidRDefault="00C00915" w:rsidP="009824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контрольные опросы;</w:t>
      </w:r>
    </w:p>
    <w:p w:rsidR="005501E1" w:rsidRDefault="00C00915" w:rsidP="009824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письменные отчеты по лабораторным занятиям;</w:t>
      </w:r>
    </w:p>
    <w:p w:rsidR="0098241E" w:rsidRDefault="0098241E" w:rsidP="0098241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письменные отчеты по </w:t>
      </w:r>
      <w:proofErr w:type="gramStart"/>
      <w:r>
        <w:rPr>
          <w:sz w:val="28"/>
          <w:szCs w:val="28"/>
        </w:rPr>
        <w:t>практическим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управжнениям</w:t>
      </w:r>
      <w:proofErr w:type="spellEnd"/>
      <w:r>
        <w:rPr>
          <w:sz w:val="28"/>
          <w:szCs w:val="28"/>
        </w:rPr>
        <w:t>;</w:t>
      </w:r>
    </w:p>
    <w:p w:rsidR="005501E1" w:rsidRDefault="00C00915" w:rsidP="0098241E">
      <w:pPr>
        <w:spacing w:line="276" w:lineRule="auto"/>
        <w:ind w:firstLine="709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41E">
        <w:rPr>
          <w:color w:val="000000"/>
          <w:spacing w:val="-4"/>
          <w:sz w:val="28"/>
          <w:szCs w:val="28"/>
        </w:rPr>
        <w:t>тестирование</w:t>
      </w:r>
      <w:r>
        <w:rPr>
          <w:color w:val="000000"/>
          <w:spacing w:val="-4"/>
          <w:sz w:val="28"/>
          <w:szCs w:val="28"/>
        </w:rPr>
        <w:t>;</w:t>
      </w:r>
    </w:p>
    <w:p w:rsidR="005501E1" w:rsidRDefault="00C00915" w:rsidP="0098241E">
      <w:pPr>
        <w:spacing w:line="276" w:lineRule="auto"/>
        <w:ind w:firstLine="709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и</w:t>
      </w:r>
      <w:r>
        <w:rPr>
          <w:rFonts w:cs="DejaVu Sans"/>
          <w:sz w:val="28"/>
        </w:rPr>
        <w:t>ндивидуальные задания по теме УСР</w:t>
      </w:r>
      <w:r w:rsidR="0098241E">
        <w:rPr>
          <w:rFonts w:cs="DejaVu Sans"/>
          <w:sz w:val="28"/>
        </w:rPr>
        <w:t>.</w:t>
      </w:r>
    </w:p>
    <w:p w:rsidR="005501E1" w:rsidRDefault="005501E1" w:rsidP="0098241E">
      <w:pPr>
        <w:suppressAutoHyphens/>
        <w:spacing w:line="276" w:lineRule="auto"/>
        <w:ind w:firstLine="708"/>
        <w:rPr>
          <w:rFonts w:cs="DejaVu Sans"/>
          <w:b/>
          <w:sz w:val="28"/>
        </w:rPr>
      </w:pPr>
    </w:p>
    <w:p w:rsidR="005501E1" w:rsidRDefault="00C00915" w:rsidP="0098241E">
      <w:pPr>
        <w:suppressAutoHyphens/>
        <w:spacing w:line="276" w:lineRule="auto"/>
        <w:ind w:firstLine="708"/>
        <w:rPr>
          <w:rFonts w:cs="DejaVu Sans"/>
          <w:lang w:eastAsia="zh-CN"/>
        </w:rPr>
      </w:pPr>
      <w:r>
        <w:rPr>
          <w:rFonts w:cs="DejaVu Sans"/>
          <w:b/>
          <w:sz w:val="28"/>
        </w:rPr>
        <w:t>3. Устно-письменная форма:</w:t>
      </w:r>
    </w:p>
    <w:p w:rsidR="005501E1" w:rsidRDefault="00C00915" w:rsidP="0098241E">
      <w:pPr>
        <w:suppressAutoHyphens/>
        <w:spacing w:line="276" w:lineRule="auto"/>
        <w:ind w:firstLine="708"/>
        <w:rPr>
          <w:rFonts w:cs="DejaVu Sans"/>
          <w:lang w:eastAsia="zh-CN"/>
        </w:rPr>
      </w:pPr>
      <w:r>
        <w:rPr>
          <w:rFonts w:cs="DejaVu Sans"/>
          <w:sz w:val="28"/>
        </w:rPr>
        <w:t>- Зачет.</w:t>
      </w:r>
    </w:p>
    <w:p w:rsidR="005501E1" w:rsidRDefault="00C00915" w:rsidP="0098241E">
      <w:pPr>
        <w:suppressAutoHyphens/>
        <w:spacing w:line="276" w:lineRule="auto"/>
        <w:ind w:firstLine="708"/>
        <w:rPr>
          <w:rFonts w:cs="DejaVu Sans"/>
          <w:lang w:eastAsia="zh-CN"/>
        </w:rPr>
      </w:pPr>
      <w:r>
        <w:rPr>
          <w:rFonts w:cs="DejaVu Sans"/>
          <w:sz w:val="28"/>
        </w:rPr>
        <w:t>- Экзамен.</w:t>
      </w:r>
    </w:p>
    <w:p w:rsidR="005501E1" w:rsidRDefault="005501E1" w:rsidP="0098241E">
      <w:pPr>
        <w:numPr>
          <w:ilvl w:val="3"/>
          <w:numId w:val="8"/>
        </w:numPr>
        <w:suppressAutoHyphens/>
        <w:spacing w:line="276" w:lineRule="auto"/>
        <w:ind w:left="1260"/>
        <w:rPr>
          <w:rFonts w:cs="DejaVu Sans"/>
          <w:lang w:eastAsia="zh-CN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C00915">
      <w:pPr>
        <w:jc w:val="center"/>
        <w:rPr>
          <w:b/>
          <w:sz w:val="28"/>
          <w:szCs w:val="28"/>
        </w:rPr>
      </w:pPr>
      <w:r>
        <w:br w:type="page"/>
      </w:r>
    </w:p>
    <w:p w:rsidR="005501E1" w:rsidRPr="0098241E" w:rsidRDefault="0098241E" w:rsidP="0098241E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ПРИМЕРНЫЙ ПЕРЕЧЕНЬ ТЕМ </w:t>
      </w:r>
      <w:r w:rsidR="00C00915" w:rsidRPr="0098241E">
        <w:rPr>
          <w:rFonts w:eastAsia="Calibri"/>
          <w:b/>
          <w:bCs/>
          <w:sz w:val="28"/>
          <w:szCs w:val="28"/>
          <w:lang w:eastAsia="en-US"/>
        </w:rPr>
        <w:t>ПРАКТИЧЕСКИХ ЗАНЯТИЙ</w:t>
      </w:r>
    </w:p>
    <w:p w:rsidR="005501E1" w:rsidRPr="0098241E" w:rsidRDefault="005501E1" w:rsidP="0098241E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501E1" w:rsidRPr="0098241E" w:rsidRDefault="0098241E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Тема 1. Статистика как наука</w:t>
      </w:r>
    </w:p>
    <w:p w:rsidR="005501E1" w:rsidRPr="0098241E" w:rsidRDefault="00C00915" w:rsidP="0098241E">
      <w:pPr>
        <w:pStyle w:val="3f3f3f3f3f3f3f"/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241E">
        <w:rPr>
          <w:rFonts w:ascii="Times New Roman" w:hAnsi="Times New Roman" w:cs="Times New Roman"/>
          <w:sz w:val="28"/>
          <w:szCs w:val="28"/>
        </w:rPr>
        <w:t>Предмет и назначение дисциплины</w:t>
      </w:r>
    </w:p>
    <w:p w:rsidR="005501E1" w:rsidRPr="0098241E" w:rsidRDefault="00C00915" w:rsidP="0098241E">
      <w:pPr>
        <w:pStyle w:val="3f3f3f3f3f3f3f"/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241E">
        <w:rPr>
          <w:rFonts w:ascii="Times New Roman" w:hAnsi="Times New Roman" w:cs="Times New Roman"/>
          <w:sz w:val="28"/>
          <w:szCs w:val="28"/>
        </w:rPr>
        <w:t>Измерение в психологии. Взаимоотношение параметров, признаков, показателей и переменных.</w:t>
      </w:r>
    </w:p>
    <w:p w:rsidR="005501E1" w:rsidRPr="0098241E" w:rsidRDefault="00C00915" w:rsidP="0098241E">
      <w:pPr>
        <w:pStyle w:val="3f3f3f3f3f3f3f"/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8241E">
        <w:rPr>
          <w:rFonts w:ascii="Times New Roman" w:hAnsi="Times New Roman" w:cs="Times New Roman"/>
          <w:sz w:val="28"/>
          <w:szCs w:val="28"/>
        </w:rPr>
        <w:t>Шкалы измерений по С. Стивенсону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2. Одн</w:t>
      </w:r>
      <w:r w:rsidR="0098241E">
        <w:rPr>
          <w:rFonts w:eastAsia="Calibri"/>
          <w:b/>
          <w:bCs/>
          <w:sz w:val="28"/>
          <w:szCs w:val="28"/>
          <w:lang w:eastAsia="en-US"/>
        </w:rPr>
        <w:t>омерные частотные распределения</w:t>
      </w:r>
    </w:p>
    <w:p w:rsidR="005501E1" w:rsidRPr="0098241E" w:rsidRDefault="00C00915" w:rsidP="0098241E">
      <w:pPr>
        <w:pStyle w:val="af"/>
        <w:numPr>
          <w:ilvl w:val="0"/>
          <w:numId w:val="1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Понятие одномерного частотного распределения. </w:t>
      </w:r>
    </w:p>
    <w:p w:rsidR="005501E1" w:rsidRPr="0098241E" w:rsidRDefault="00C00915" w:rsidP="0098241E">
      <w:pPr>
        <w:pStyle w:val="af"/>
        <w:numPr>
          <w:ilvl w:val="0"/>
          <w:numId w:val="1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Частотный анализ. </w:t>
      </w:r>
    </w:p>
    <w:p w:rsidR="005501E1" w:rsidRPr="0098241E" w:rsidRDefault="00C00915" w:rsidP="0098241E">
      <w:pPr>
        <w:pStyle w:val="af"/>
        <w:numPr>
          <w:ilvl w:val="0"/>
          <w:numId w:val="1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Виды группировок. Группировка количественных данных в интервалы. </w:t>
      </w:r>
    </w:p>
    <w:p w:rsidR="005501E1" w:rsidRPr="0098241E" w:rsidRDefault="00C00915" w:rsidP="0098241E">
      <w:pPr>
        <w:pStyle w:val="af"/>
        <w:numPr>
          <w:ilvl w:val="0"/>
          <w:numId w:val="1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241E">
        <w:rPr>
          <w:rFonts w:eastAsia="Calibri"/>
          <w:sz w:val="28"/>
          <w:szCs w:val="28"/>
          <w:lang w:eastAsia="en-US"/>
        </w:rPr>
        <w:t>Квантильная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группировка. </w:t>
      </w:r>
    </w:p>
    <w:p w:rsidR="005501E1" w:rsidRPr="0098241E" w:rsidRDefault="00C00915" w:rsidP="0098241E">
      <w:pPr>
        <w:pStyle w:val="af"/>
        <w:numPr>
          <w:ilvl w:val="0"/>
          <w:numId w:val="1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8241E">
        <w:rPr>
          <w:rFonts w:eastAsia="Calibri"/>
          <w:sz w:val="28"/>
          <w:szCs w:val="28"/>
          <w:lang w:eastAsia="en-US"/>
        </w:rPr>
        <w:t>Процентили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квинтили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, квартили, децили. 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</w:t>
      </w:r>
      <w:r w:rsidR="0098241E">
        <w:rPr>
          <w:rFonts w:eastAsia="Calibri"/>
          <w:b/>
          <w:bCs/>
          <w:sz w:val="28"/>
          <w:szCs w:val="28"/>
          <w:lang w:eastAsia="en-US"/>
        </w:rPr>
        <w:t>а 5. Анализ формы распределения</w:t>
      </w:r>
    </w:p>
    <w:p w:rsidR="005501E1" w:rsidRPr="0098241E" w:rsidRDefault="00C00915" w:rsidP="0098241E">
      <w:pPr>
        <w:pStyle w:val="af"/>
        <w:numPr>
          <w:ilvl w:val="0"/>
          <w:numId w:val="1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Понятие нормального распределения. </w:t>
      </w:r>
    </w:p>
    <w:p w:rsidR="005501E1" w:rsidRPr="0098241E" w:rsidRDefault="00C00915" w:rsidP="0098241E">
      <w:pPr>
        <w:pStyle w:val="af"/>
        <w:numPr>
          <w:ilvl w:val="0"/>
          <w:numId w:val="1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Проверка нормальности распределения. </w:t>
      </w:r>
    </w:p>
    <w:p w:rsidR="005501E1" w:rsidRPr="0098241E" w:rsidRDefault="00C00915" w:rsidP="0098241E">
      <w:pPr>
        <w:pStyle w:val="af"/>
        <w:numPr>
          <w:ilvl w:val="0"/>
          <w:numId w:val="1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Вычисление асимметрии и эксцесса распределения.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6. Стандартизация коли</w:t>
      </w:r>
      <w:r w:rsidR="0098241E">
        <w:rPr>
          <w:rFonts w:eastAsia="Calibri"/>
          <w:b/>
          <w:bCs/>
          <w:sz w:val="28"/>
          <w:szCs w:val="28"/>
          <w:lang w:eastAsia="en-US"/>
        </w:rPr>
        <w:t>чественных переменных. Z-оценки</w:t>
      </w:r>
    </w:p>
    <w:p w:rsidR="005501E1" w:rsidRPr="0098241E" w:rsidRDefault="00C00915" w:rsidP="0098241E">
      <w:pPr>
        <w:pStyle w:val="af"/>
        <w:numPr>
          <w:ilvl w:val="0"/>
          <w:numId w:val="12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Стандартизация и нормализация данных. </w:t>
      </w:r>
    </w:p>
    <w:p w:rsidR="005501E1" w:rsidRPr="0098241E" w:rsidRDefault="00C00915" w:rsidP="0098241E">
      <w:pPr>
        <w:pStyle w:val="af"/>
        <w:numPr>
          <w:ilvl w:val="0"/>
          <w:numId w:val="12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Анализ формы распределения. </w:t>
      </w:r>
    </w:p>
    <w:p w:rsidR="005501E1" w:rsidRPr="0098241E" w:rsidRDefault="00C00915" w:rsidP="0098241E">
      <w:pPr>
        <w:pStyle w:val="af"/>
        <w:numPr>
          <w:ilvl w:val="0"/>
          <w:numId w:val="12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Стандартизация данных психологических тестов. </w:t>
      </w:r>
    </w:p>
    <w:p w:rsidR="005501E1" w:rsidRPr="0098241E" w:rsidRDefault="00C00915" w:rsidP="0098241E">
      <w:pPr>
        <w:pStyle w:val="af"/>
        <w:numPr>
          <w:ilvl w:val="0"/>
          <w:numId w:val="12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Правило трех сигм.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7. Теоретические распределе</w:t>
      </w:r>
      <w:r w:rsidR="0098241E">
        <w:rPr>
          <w:rFonts w:eastAsia="Calibri"/>
          <w:b/>
          <w:bCs/>
          <w:sz w:val="28"/>
          <w:szCs w:val="28"/>
          <w:lang w:eastAsia="en-US"/>
        </w:rPr>
        <w:t>ния и их статистические таблицы</w:t>
      </w:r>
    </w:p>
    <w:p w:rsidR="005501E1" w:rsidRPr="0098241E" w:rsidRDefault="00C00915" w:rsidP="0098241E">
      <w:pPr>
        <w:pStyle w:val="af"/>
        <w:numPr>
          <w:ilvl w:val="0"/>
          <w:numId w:val="13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Соотношение формул и графиков нормального, равномерного,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пуассонова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распределений. </w:t>
      </w:r>
    </w:p>
    <w:p w:rsidR="005501E1" w:rsidRPr="0098241E" w:rsidRDefault="00C00915" w:rsidP="0098241E">
      <w:pPr>
        <w:pStyle w:val="af"/>
        <w:numPr>
          <w:ilvl w:val="0"/>
          <w:numId w:val="13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Статистические таблицы. </w:t>
      </w:r>
    </w:p>
    <w:p w:rsidR="005501E1" w:rsidRPr="0098241E" w:rsidRDefault="00C00915" w:rsidP="0098241E">
      <w:pPr>
        <w:pStyle w:val="af"/>
        <w:numPr>
          <w:ilvl w:val="0"/>
          <w:numId w:val="13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Интерпретация различных типов теоретических распределений.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8. Статистический вывод. Оценка параметров генеральной</w:t>
      </w:r>
      <w:r w:rsidR="0098241E">
        <w:rPr>
          <w:rFonts w:eastAsia="Calibri"/>
          <w:b/>
          <w:bCs/>
          <w:sz w:val="28"/>
          <w:szCs w:val="28"/>
          <w:lang w:eastAsia="en-US"/>
        </w:rPr>
        <w:t xml:space="preserve"> совокупности</w:t>
      </w:r>
    </w:p>
    <w:p w:rsidR="005501E1" w:rsidRPr="0098241E" w:rsidRDefault="00C00915" w:rsidP="0098241E">
      <w:pPr>
        <w:pStyle w:val="af"/>
        <w:numPr>
          <w:ilvl w:val="0"/>
          <w:numId w:val="14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Генеральная совокупность и выборка. </w:t>
      </w:r>
    </w:p>
    <w:p w:rsidR="005501E1" w:rsidRPr="0098241E" w:rsidRDefault="00C00915" w:rsidP="0098241E">
      <w:pPr>
        <w:pStyle w:val="af"/>
        <w:numPr>
          <w:ilvl w:val="0"/>
          <w:numId w:val="14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Ошибки вывода. Понятие и формула стандартной ошибки выборки. </w:t>
      </w:r>
    </w:p>
    <w:p w:rsidR="005501E1" w:rsidRPr="0098241E" w:rsidRDefault="00C00915" w:rsidP="0098241E">
      <w:pPr>
        <w:pStyle w:val="af"/>
        <w:numPr>
          <w:ilvl w:val="0"/>
          <w:numId w:val="14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Доверительный интервал. </w:t>
      </w:r>
    </w:p>
    <w:p w:rsidR="005501E1" w:rsidRPr="0098241E" w:rsidRDefault="00C00915" w:rsidP="0098241E">
      <w:pPr>
        <w:pStyle w:val="af"/>
        <w:numPr>
          <w:ilvl w:val="0"/>
          <w:numId w:val="14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Вычисление и графическое представление доверительного интервала.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lastRenderedPageBreak/>
        <w:t>Тема 9. Понятие статистической гипотезы. Процедура проверки</w:t>
      </w:r>
      <w:r w:rsidR="0098241E">
        <w:rPr>
          <w:rFonts w:eastAsia="Calibri"/>
          <w:b/>
          <w:bCs/>
          <w:sz w:val="28"/>
          <w:szCs w:val="28"/>
          <w:lang w:eastAsia="en-US"/>
        </w:rPr>
        <w:t xml:space="preserve"> гипотезы</w:t>
      </w:r>
    </w:p>
    <w:p w:rsidR="005501E1" w:rsidRPr="0098241E" w:rsidRDefault="00C00915" w:rsidP="0098241E">
      <w:pPr>
        <w:pStyle w:val="af"/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Статистические гипотезы.</w:t>
      </w:r>
    </w:p>
    <w:p w:rsidR="005501E1" w:rsidRPr="0098241E" w:rsidRDefault="00C00915" w:rsidP="0098241E">
      <w:pPr>
        <w:pStyle w:val="af"/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Нулевая и альтернативная гипотезы. </w:t>
      </w:r>
    </w:p>
    <w:p w:rsidR="005501E1" w:rsidRPr="0098241E" w:rsidRDefault="00C00915" w:rsidP="0098241E">
      <w:pPr>
        <w:pStyle w:val="af"/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Ошибки первого и второго рода.</w:t>
      </w:r>
    </w:p>
    <w:p w:rsidR="005501E1" w:rsidRPr="0098241E" w:rsidRDefault="00C00915" w:rsidP="0098241E">
      <w:pPr>
        <w:pStyle w:val="af"/>
        <w:numPr>
          <w:ilvl w:val="0"/>
          <w:numId w:val="1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Виды статистических гипотез. 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12. Понятие статистической связи. Основные модели парной</w:t>
      </w:r>
      <w:r w:rsidR="0098241E">
        <w:rPr>
          <w:rFonts w:eastAsia="Calibri"/>
          <w:b/>
          <w:bCs/>
          <w:sz w:val="28"/>
          <w:szCs w:val="28"/>
          <w:lang w:eastAsia="en-US"/>
        </w:rPr>
        <w:t xml:space="preserve"> связи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Понятие статистической связи. 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Анализ таблиц сопряженности. 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Коэффициенты корреляции. 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Модели парной связи для качественных шкал. 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Ранговые модели парной связи. </w:t>
      </w:r>
    </w:p>
    <w:p w:rsidR="005501E1" w:rsidRPr="0098241E" w:rsidRDefault="00C00915" w:rsidP="0098241E">
      <w:pPr>
        <w:pStyle w:val="af"/>
        <w:numPr>
          <w:ilvl w:val="0"/>
          <w:numId w:val="16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Линейные модели парной связи.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13. Линей</w:t>
      </w:r>
      <w:r w:rsidR="0098241E">
        <w:rPr>
          <w:rFonts w:eastAsia="Calibri"/>
          <w:b/>
          <w:bCs/>
          <w:sz w:val="28"/>
          <w:szCs w:val="28"/>
          <w:lang w:eastAsia="en-US"/>
        </w:rPr>
        <w:t>ная корреляционная модель связи</w:t>
      </w:r>
    </w:p>
    <w:p w:rsidR="005501E1" w:rsidRPr="0098241E" w:rsidRDefault="00C00915" w:rsidP="0098241E">
      <w:pPr>
        <w:pStyle w:val="af"/>
        <w:numPr>
          <w:ilvl w:val="0"/>
          <w:numId w:val="17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Вычисление корреляции между количественными шкалами. </w:t>
      </w:r>
    </w:p>
    <w:p w:rsidR="005501E1" w:rsidRPr="0098241E" w:rsidRDefault="00C00915" w:rsidP="0098241E">
      <w:pPr>
        <w:pStyle w:val="af"/>
        <w:numPr>
          <w:ilvl w:val="0"/>
          <w:numId w:val="17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Параметрический критерий корреляции Пирсона. </w:t>
      </w:r>
    </w:p>
    <w:p w:rsidR="005501E1" w:rsidRPr="0098241E" w:rsidRDefault="00C00915" w:rsidP="0098241E">
      <w:pPr>
        <w:pStyle w:val="af"/>
        <w:numPr>
          <w:ilvl w:val="0"/>
          <w:numId w:val="17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График рассеяния для корреляций различной силы и знака.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14. Регрессионны</w:t>
      </w:r>
      <w:r w:rsidR="0098241E">
        <w:rPr>
          <w:rFonts w:eastAsia="Calibri"/>
          <w:b/>
          <w:bCs/>
          <w:sz w:val="28"/>
          <w:szCs w:val="28"/>
          <w:lang w:eastAsia="en-US"/>
        </w:rPr>
        <w:t>й анализ</w:t>
      </w:r>
    </w:p>
    <w:p w:rsidR="005501E1" w:rsidRPr="0098241E" w:rsidRDefault="00C00915" w:rsidP="0098241E">
      <w:pPr>
        <w:pStyle w:val="af"/>
        <w:numPr>
          <w:ilvl w:val="0"/>
          <w:numId w:val="18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Парная регрессионная модель. </w:t>
      </w:r>
    </w:p>
    <w:p w:rsidR="005501E1" w:rsidRPr="0098241E" w:rsidRDefault="00C00915" w:rsidP="0098241E">
      <w:pPr>
        <w:pStyle w:val="af"/>
        <w:numPr>
          <w:ilvl w:val="0"/>
          <w:numId w:val="18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Линейный регрессионный анализ. </w:t>
      </w:r>
    </w:p>
    <w:p w:rsidR="005501E1" w:rsidRPr="0098241E" w:rsidRDefault="00C00915" w:rsidP="0098241E">
      <w:pPr>
        <w:pStyle w:val="af"/>
        <w:numPr>
          <w:ilvl w:val="0"/>
          <w:numId w:val="18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241E">
        <w:rPr>
          <w:rFonts w:eastAsia="Calibri"/>
          <w:sz w:val="28"/>
          <w:szCs w:val="28"/>
          <w:lang w:eastAsia="en-US"/>
        </w:rPr>
        <w:t>Стандартизированный</w:t>
      </w:r>
      <w:proofErr w:type="gramEnd"/>
      <w:r w:rsidRPr="0098241E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нестандартизированный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коэффициенты линейной регрессии. </w:t>
      </w:r>
    </w:p>
    <w:p w:rsidR="005501E1" w:rsidRPr="0098241E" w:rsidRDefault="00C00915" w:rsidP="0098241E">
      <w:pPr>
        <w:pStyle w:val="af"/>
        <w:numPr>
          <w:ilvl w:val="0"/>
          <w:numId w:val="18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Бинарная логическая регрессия. </w:t>
      </w:r>
    </w:p>
    <w:p w:rsidR="005501E1" w:rsidRPr="0098241E" w:rsidRDefault="00C00915" w:rsidP="0098241E">
      <w:pPr>
        <w:pStyle w:val="af"/>
        <w:numPr>
          <w:ilvl w:val="0"/>
          <w:numId w:val="18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98241E">
        <w:rPr>
          <w:rFonts w:eastAsia="Calibri"/>
          <w:sz w:val="28"/>
          <w:szCs w:val="28"/>
          <w:lang w:eastAsia="en-US"/>
        </w:rPr>
        <w:t xml:space="preserve">Интерпретация коэффициентов логистической регрессии. 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15</w:t>
      </w:r>
      <w:r w:rsidR="0098241E">
        <w:rPr>
          <w:rFonts w:eastAsia="Calibri"/>
          <w:b/>
          <w:bCs/>
          <w:sz w:val="28"/>
          <w:szCs w:val="28"/>
          <w:lang w:eastAsia="en-US"/>
        </w:rPr>
        <w:t>. Частотная модель парной связи</w:t>
      </w:r>
    </w:p>
    <w:p w:rsidR="005501E1" w:rsidRPr="0098241E" w:rsidRDefault="00C00915" w:rsidP="0098241E">
      <w:pPr>
        <w:pStyle w:val="af"/>
        <w:numPr>
          <w:ilvl w:val="0"/>
          <w:numId w:val="19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Понятие связи для распределений номинальных шкал. </w:t>
      </w:r>
    </w:p>
    <w:p w:rsidR="005501E1" w:rsidRPr="0098241E" w:rsidRDefault="00C00915" w:rsidP="0098241E">
      <w:pPr>
        <w:pStyle w:val="af"/>
        <w:numPr>
          <w:ilvl w:val="0"/>
          <w:numId w:val="19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Критерий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хи-квадрат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для сравнения распределений двух независимых выборок. </w:t>
      </w:r>
    </w:p>
    <w:p w:rsidR="005501E1" w:rsidRPr="0098241E" w:rsidRDefault="00C00915" w:rsidP="0098241E">
      <w:pPr>
        <w:pStyle w:val="af"/>
        <w:numPr>
          <w:ilvl w:val="0"/>
          <w:numId w:val="19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Интерпретация связи между качественными параметрами.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Тема 16. Меры пар</w:t>
      </w:r>
      <w:r w:rsidR="0098241E">
        <w:rPr>
          <w:rFonts w:eastAsia="Calibri"/>
          <w:b/>
          <w:bCs/>
          <w:sz w:val="28"/>
          <w:szCs w:val="28"/>
          <w:lang w:eastAsia="en-US"/>
        </w:rPr>
        <w:t>ной связи, основанные на рангах</w:t>
      </w:r>
    </w:p>
    <w:p w:rsidR="005501E1" w:rsidRPr="0098241E" w:rsidRDefault="00C00915" w:rsidP="0098241E">
      <w:pPr>
        <w:pStyle w:val="af"/>
        <w:numPr>
          <w:ilvl w:val="0"/>
          <w:numId w:val="2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Вычисление корреляции между порядковыми шкалами. </w:t>
      </w:r>
    </w:p>
    <w:p w:rsidR="005501E1" w:rsidRPr="0098241E" w:rsidRDefault="00C00915" w:rsidP="0098241E">
      <w:pPr>
        <w:pStyle w:val="af"/>
        <w:numPr>
          <w:ilvl w:val="0"/>
          <w:numId w:val="2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Непараметрический критерий корреляции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Спирмена</w:t>
      </w:r>
      <w:proofErr w:type="spellEnd"/>
      <w:r w:rsidRPr="0098241E">
        <w:rPr>
          <w:rFonts w:eastAsia="Calibri"/>
          <w:sz w:val="28"/>
          <w:szCs w:val="28"/>
          <w:lang w:eastAsia="en-US"/>
        </w:rPr>
        <w:t>.</w:t>
      </w:r>
      <w:r w:rsidR="00270584">
        <w:rPr>
          <w:rFonts w:eastAsia="Calibri"/>
          <w:sz w:val="28"/>
          <w:szCs w:val="28"/>
          <w:lang w:eastAsia="en-US"/>
        </w:rPr>
        <w:t xml:space="preserve">  </w:t>
      </w:r>
    </w:p>
    <w:p w:rsidR="005501E1" w:rsidRPr="0098241E" w:rsidRDefault="00C00915" w:rsidP="0098241E">
      <w:pPr>
        <w:pStyle w:val="af"/>
        <w:numPr>
          <w:ilvl w:val="0"/>
          <w:numId w:val="20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Непараметрический критерий корреляции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тау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Кендалла</w:t>
      </w:r>
      <w:proofErr w:type="spellEnd"/>
      <w:r w:rsidRPr="0098241E">
        <w:rPr>
          <w:rFonts w:eastAsia="Calibri"/>
          <w:sz w:val="28"/>
          <w:szCs w:val="28"/>
          <w:lang w:eastAsia="en-US"/>
        </w:rPr>
        <w:t>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98241E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Тема 19. Кластерный анализ</w:t>
      </w:r>
    </w:p>
    <w:p w:rsidR="005501E1" w:rsidRPr="0098241E" w:rsidRDefault="00C00915" w:rsidP="0098241E">
      <w:pPr>
        <w:pStyle w:val="af"/>
        <w:numPr>
          <w:ilvl w:val="0"/>
          <w:numId w:val="2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Методы классификации и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типологизации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. </w:t>
      </w:r>
    </w:p>
    <w:p w:rsidR="005501E1" w:rsidRPr="0098241E" w:rsidRDefault="00C00915" w:rsidP="0098241E">
      <w:pPr>
        <w:pStyle w:val="af"/>
        <w:numPr>
          <w:ilvl w:val="0"/>
          <w:numId w:val="2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Кластерный анализ. </w:t>
      </w:r>
    </w:p>
    <w:p w:rsidR="005501E1" w:rsidRPr="0098241E" w:rsidRDefault="00C00915" w:rsidP="0098241E">
      <w:pPr>
        <w:pStyle w:val="af"/>
        <w:numPr>
          <w:ilvl w:val="0"/>
          <w:numId w:val="21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Графическое представление кластеров.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Дендрограмма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 и ее интерпретация.</w:t>
      </w:r>
    </w:p>
    <w:p w:rsidR="005501E1" w:rsidRPr="0098241E" w:rsidRDefault="005501E1" w:rsidP="0098241E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01E1" w:rsidRPr="0098241E" w:rsidRDefault="00C00915" w:rsidP="0098241E">
      <w:pPr>
        <w:spacing w:line="276" w:lineRule="auto"/>
        <w:ind w:firstLine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8241E">
        <w:rPr>
          <w:rFonts w:eastAsia="Calibri"/>
          <w:b/>
          <w:bCs/>
          <w:sz w:val="28"/>
          <w:szCs w:val="28"/>
          <w:lang w:eastAsia="en-US"/>
        </w:rPr>
        <w:t>Те</w:t>
      </w:r>
      <w:r w:rsidR="0098241E">
        <w:rPr>
          <w:rFonts w:eastAsia="Calibri"/>
          <w:b/>
          <w:bCs/>
          <w:sz w:val="28"/>
          <w:szCs w:val="28"/>
          <w:lang w:eastAsia="en-US"/>
        </w:rPr>
        <w:t xml:space="preserve">ма 21. Многомерное </w:t>
      </w:r>
      <w:proofErr w:type="spellStart"/>
      <w:r w:rsidR="0098241E">
        <w:rPr>
          <w:rFonts w:eastAsia="Calibri"/>
          <w:b/>
          <w:bCs/>
          <w:sz w:val="28"/>
          <w:szCs w:val="28"/>
          <w:lang w:eastAsia="en-US"/>
        </w:rPr>
        <w:t>шкалирование</w:t>
      </w:r>
      <w:proofErr w:type="spellEnd"/>
    </w:p>
    <w:p w:rsidR="005501E1" w:rsidRPr="0098241E" w:rsidRDefault="00C00915" w:rsidP="0098241E">
      <w:pPr>
        <w:pStyle w:val="af"/>
        <w:numPr>
          <w:ilvl w:val="0"/>
          <w:numId w:val="22"/>
        </w:numPr>
        <w:spacing w:line="276" w:lineRule="auto"/>
        <w:ind w:left="0" w:firstLine="284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Многомерный анализ. </w:t>
      </w:r>
    </w:p>
    <w:p w:rsidR="005501E1" w:rsidRPr="0098241E" w:rsidRDefault="00C00915" w:rsidP="0098241E">
      <w:pPr>
        <w:pStyle w:val="af"/>
        <w:numPr>
          <w:ilvl w:val="0"/>
          <w:numId w:val="22"/>
        </w:numPr>
        <w:spacing w:line="276" w:lineRule="auto"/>
        <w:ind w:left="0" w:firstLine="284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>Меры расстояния и близости.</w:t>
      </w:r>
    </w:p>
    <w:p w:rsidR="005501E1" w:rsidRPr="0098241E" w:rsidRDefault="00C00915" w:rsidP="0098241E">
      <w:pPr>
        <w:pStyle w:val="af"/>
        <w:numPr>
          <w:ilvl w:val="0"/>
          <w:numId w:val="22"/>
        </w:numPr>
        <w:spacing w:line="276" w:lineRule="auto"/>
        <w:ind w:left="0" w:firstLine="284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Специфика эмпирических данных для </w:t>
      </w:r>
      <w:proofErr w:type="gramStart"/>
      <w:r w:rsidRPr="0098241E">
        <w:rPr>
          <w:rFonts w:eastAsia="Calibri"/>
          <w:sz w:val="28"/>
          <w:szCs w:val="28"/>
          <w:lang w:eastAsia="en-US"/>
        </w:rPr>
        <w:t>многомерного</w:t>
      </w:r>
      <w:proofErr w:type="gramEnd"/>
      <w:r w:rsidRPr="0098241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шкалирования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. </w:t>
      </w:r>
    </w:p>
    <w:p w:rsidR="005501E1" w:rsidRPr="0098241E" w:rsidRDefault="00C00915" w:rsidP="0098241E">
      <w:pPr>
        <w:pStyle w:val="af"/>
        <w:numPr>
          <w:ilvl w:val="0"/>
          <w:numId w:val="22"/>
        </w:numPr>
        <w:spacing w:line="276" w:lineRule="auto"/>
        <w:ind w:left="0" w:firstLine="284"/>
        <w:rPr>
          <w:rFonts w:eastAsia="Calibri"/>
          <w:sz w:val="28"/>
          <w:szCs w:val="28"/>
          <w:lang w:eastAsia="en-US"/>
        </w:rPr>
      </w:pPr>
      <w:r w:rsidRPr="0098241E">
        <w:rPr>
          <w:rFonts w:eastAsia="Calibri"/>
          <w:sz w:val="28"/>
          <w:szCs w:val="28"/>
          <w:lang w:eastAsia="en-US"/>
        </w:rPr>
        <w:t xml:space="preserve">Графическое представление результатов </w:t>
      </w:r>
      <w:proofErr w:type="gramStart"/>
      <w:r w:rsidRPr="0098241E">
        <w:rPr>
          <w:rFonts w:eastAsia="Calibri"/>
          <w:sz w:val="28"/>
          <w:szCs w:val="28"/>
          <w:lang w:eastAsia="en-US"/>
        </w:rPr>
        <w:t>многомерного</w:t>
      </w:r>
      <w:proofErr w:type="gramEnd"/>
      <w:r w:rsidRPr="0098241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241E">
        <w:rPr>
          <w:rFonts w:eastAsia="Calibri"/>
          <w:sz w:val="28"/>
          <w:szCs w:val="28"/>
          <w:lang w:eastAsia="en-US"/>
        </w:rPr>
        <w:t>шкалирования</w:t>
      </w:r>
      <w:proofErr w:type="spellEnd"/>
      <w:r w:rsidRPr="0098241E">
        <w:rPr>
          <w:rFonts w:eastAsia="Calibri"/>
          <w:sz w:val="28"/>
          <w:szCs w:val="28"/>
          <w:lang w:eastAsia="en-US"/>
        </w:rPr>
        <w:t xml:space="preserve">. </w:t>
      </w:r>
    </w:p>
    <w:p w:rsidR="005501E1" w:rsidRDefault="005501E1">
      <w:pPr>
        <w:rPr>
          <w:b/>
          <w:sz w:val="28"/>
          <w:szCs w:val="28"/>
        </w:rPr>
      </w:pPr>
    </w:p>
    <w:p w:rsidR="005501E1" w:rsidRDefault="00C00915">
      <w:pPr>
        <w:rPr>
          <w:b/>
          <w:sz w:val="28"/>
          <w:szCs w:val="28"/>
        </w:rPr>
      </w:pPr>
      <w:r>
        <w:br w:type="page"/>
      </w:r>
    </w:p>
    <w:p w:rsidR="005501E1" w:rsidRDefault="0098241E" w:rsidP="0098241E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ПРИМЕРНЫЙ </w:t>
      </w:r>
      <w:r w:rsidR="00C00915">
        <w:rPr>
          <w:b/>
          <w:sz w:val="28"/>
          <w:szCs w:val="28"/>
        </w:rPr>
        <w:t>ПЕРЕЧЕНЬ ТЕМ ДОКЛАДОВ</w:t>
      </w:r>
    </w:p>
    <w:p w:rsidR="005501E1" w:rsidRDefault="005501E1" w:rsidP="0098241E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501E1" w:rsidRDefault="00C00915" w:rsidP="0098241E">
      <w:pPr>
        <w:spacing w:line="276" w:lineRule="auto"/>
        <w:ind w:firstLine="284"/>
        <w:rPr>
          <w:b/>
        </w:rPr>
      </w:pPr>
      <w:r>
        <w:rPr>
          <w:b/>
          <w:sz w:val="28"/>
          <w:szCs w:val="28"/>
        </w:rPr>
        <w:t xml:space="preserve">Тема 3. </w:t>
      </w:r>
      <w:r>
        <w:rPr>
          <w:rFonts w:eastAsia="Calibri"/>
          <w:b/>
          <w:sz w:val="28"/>
          <w:szCs w:val="28"/>
          <w:lang w:eastAsia="en-US"/>
        </w:rPr>
        <w:t>Графическое представление данных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1.Столбиковая диаграмма.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2.Линейная диаграмма.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3.Гистограмма.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4.Круговая диаграмма.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5.Ленточная диаграмма.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6.Коробчатая диаграмма. </w:t>
      </w:r>
    </w:p>
    <w:p w:rsidR="005501E1" w:rsidRDefault="00C00915" w:rsidP="0098241E">
      <w:pPr>
        <w:spacing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7.Диаграмма-карта. </w:t>
      </w:r>
    </w:p>
    <w:p w:rsidR="005501E1" w:rsidRDefault="005501E1" w:rsidP="0098241E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501E1" w:rsidRDefault="00C00915" w:rsidP="0098241E">
      <w:pPr>
        <w:spacing w:line="276" w:lineRule="auto"/>
        <w:ind w:firstLine="284"/>
        <w:rPr>
          <w:b/>
        </w:rPr>
      </w:pPr>
      <w:r>
        <w:rPr>
          <w:b/>
          <w:sz w:val="28"/>
          <w:szCs w:val="28"/>
        </w:rPr>
        <w:t>Тема 5.</w:t>
      </w:r>
      <w:r w:rsidR="00270584">
        <w:rPr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Анализ формы распределения</w:t>
      </w:r>
    </w:p>
    <w:p w:rsidR="005501E1" w:rsidRDefault="00C00915" w:rsidP="0098241E">
      <w:pPr>
        <w:pStyle w:val="af"/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нормальности распределения.</w:t>
      </w:r>
    </w:p>
    <w:p w:rsidR="005501E1" w:rsidRDefault="00C00915" w:rsidP="0098241E">
      <w:pPr>
        <w:pStyle w:val="af"/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Пуассоново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распределение. </w:t>
      </w:r>
    </w:p>
    <w:p w:rsidR="005501E1" w:rsidRDefault="00C00915" w:rsidP="0098241E">
      <w:pPr>
        <w:pStyle w:val="af"/>
        <w:numPr>
          <w:ilvl w:val="0"/>
          <w:numId w:val="5"/>
        </w:numPr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Вычисление асимметрии и эксцесса распределения.</w:t>
      </w:r>
    </w:p>
    <w:p w:rsidR="005501E1" w:rsidRDefault="005501E1" w:rsidP="0098241E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5501E1" w:rsidRDefault="005501E1">
      <w:pPr>
        <w:jc w:val="center"/>
        <w:rPr>
          <w:b/>
          <w:sz w:val="28"/>
          <w:szCs w:val="28"/>
        </w:rPr>
      </w:pPr>
    </w:p>
    <w:p w:rsidR="005501E1" w:rsidRDefault="00C00915">
      <w:r>
        <w:br w:type="page"/>
      </w:r>
    </w:p>
    <w:p w:rsidR="00B74C7F" w:rsidRPr="0098241E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8241E">
        <w:rPr>
          <w:b/>
          <w:sz w:val="28"/>
          <w:szCs w:val="28"/>
        </w:rPr>
        <w:lastRenderedPageBreak/>
        <w:t>ПРИМЕРНЫЙ ПЕРЕЧЕНЬ ТЕСТОВЫХ ЗАДАНИЙ</w:t>
      </w:r>
    </w:p>
    <w:p w:rsidR="00B74C7F" w:rsidRDefault="00B74C7F" w:rsidP="00B74C7F">
      <w:pPr>
        <w:pStyle w:val="af4"/>
      </w:pPr>
    </w:p>
    <w:p w:rsidR="00B74C7F" w:rsidRDefault="00B74C7F" w:rsidP="00B74C7F">
      <w:pPr>
        <w:pStyle w:val="af4"/>
        <w:numPr>
          <w:ilvl w:val="0"/>
          <w:numId w:val="4"/>
        </w:numPr>
        <w:ind w:left="0" w:firstLine="0"/>
      </w:pPr>
      <w:proofErr w:type="spellStart"/>
      <w:r>
        <w:rPr>
          <w:lang w:val="en-US"/>
        </w:rPr>
        <w:t>Проинтерпретируйте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корреляционную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матрицу</w:t>
      </w:r>
      <w:proofErr w:type="spellEnd"/>
      <w:r>
        <w:rPr>
          <w:lang w:val="en-US"/>
        </w:rPr>
        <w:t>:</w:t>
      </w:r>
    </w:p>
    <w:p w:rsidR="00B74C7F" w:rsidRDefault="00B74C7F" w:rsidP="00B74C7F">
      <w:pPr>
        <w:pStyle w:val="af4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1"/>
        <w:gridCol w:w="992"/>
        <w:gridCol w:w="851"/>
        <w:gridCol w:w="850"/>
        <w:gridCol w:w="1592"/>
      </w:tblGrid>
      <w:tr w:rsidR="00B74C7F" w:rsidTr="00320E21">
        <w:tc>
          <w:tcPr>
            <w:tcW w:w="3511" w:type="dxa"/>
          </w:tcPr>
          <w:p w:rsidR="00B74C7F" w:rsidRDefault="00B74C7F" w:rsidP="00320E21">
            <w:pPr>
              <w:pStyle w:val="af4"/>
            </w:pPr>
          </w:p>
        </w:tc>
        <w:tc>
          <w:tcPr>
            <w:tcW w:w="992" w:type="dxa"/>
          </w:tcPr>
          <w:p w:rsidR="00B74C7F" w:rsidRPr="009A2200" w:rsidRDefault="00B74C7F" w:rsidP="00320E21">
            <w:pPr>
              <w:pStyle w:val="af4"/>
              <w:jc w:val="center"/>
              <w:rPr>
                <w:b/>
              </w:rPr>
            </w:pPr>
            <w:r w:rsidRPr="009A2200">
              <w:rPr>
                <w:b/>
              </w:rPr>
              <w:t>1</w:t>
            </w:r>
          </w:p>
        </w:tc>
        <w:tc>
          <w:tcPr>
            <w:tcW w:w="851" w:type="dxa"/>
          </w:tcPr>
          <w:p w:rsidR="00B74C7F" w:rsidRPr="009A2200" w:rsidRDefault="00B74C7F" w:rsidP="00320E21">
            <w:pPr>
              <w:pStyle w:val="af4"/>
              <w:jc w:val="center"/>
              <w:rPr>
                <w:b/>
              </w:rPr>
            </w:pPr>
            <w:r w:rsidRPr="009A2200">
              <w:rPr>
                <w:b/>
              </w:rPr>
              <w:t>2</w:t>
            </w:r>
          </w:p>
        </w:tc>
        <w:tc>
          <w:tcPr>
            <w:tcW w:w="850" w:type="dxa"/>
          </w:tcPr>
          <w:p w:rsidR="00B74C7F" w:rsidRPr="009A2200" w:rsidRDefault="00B74C7F" w:rsidP="00320E21">
            <w:pPr>
              <w:pStyle w:val="af4"/>
              <w:jc w:val="center"/>
              <w:rPr>
                <w:b/>
              </w:rPr>
            </w:pPr>
            <w:r w:rsidRPr="009A2200">
              <w:rPr>
                <w:b/>
              </w:rPr>
              <w:t>3</w:t>
            </w:r>
          </w:p>
        </w:tc>
        <w:tc>
          <w:tcPr>
            <w:tcW w:w="1592" w:type="dxa"/>
          </w:tcPr>
          <w:p w:rsidR="00B74C7F" w:rsidRPr="009A2200" w:rsidRDefault="00B74C7F" w:rsidP="00320E21">
            <w:pPr>
              <w:pStyle w:val="af4"/>
              <w:jc w:val="center"/>
              <w:rPr>
                <w:b/>
              </w:rPr>
            </w:pPr>
            <w:r w:rsidRPr="009A2200">
              <w:rPr>
                <w:b/>
              </w:rPr>
              <w:t>4</w:t>
            </w:r>
          </w:p>
        </w:tc>
      </w:tr>
      <w:tr w:rsidR="00B74C7F" w:rsidTr="00320E21">
        <w:tc>
          <w:tcPr>
            <w:tcW w:w="3511" w:type="dxa"/>
          </w:tcPr>
          <w:p w:rsidR="00B74C7F" w:rsidRPr="00EA7C9D" w:rsidRDefault="00B74C7F" w:rsidP="00320E21">
            <w:pPr>
              <w:pStyle w:val="af4"/>
            </w:pPr>
            <w:r w:rsidRPr="00EA7C9D">
              <w:t>1. Размер фирмы</w:t>
            </w:r>
          </w:p>
        </w:tc>
        <w:tc>
          <w:tcPr>
            <w:tcW w:w="992" w:type="dxa"/>
          </w:tcPr>
          <w:p w:rsidR="00B74C7F" w:rsidRDefault="00B74C7F" w:rsidP="00320E21">
            <w:pPr>
              <w:pStyle w:val="af4"/>
            </w:pPr>
            <w:r>
              <w:t>1</w:t>
            </w:r>
          </w:p>
        </w:tc>
        <w:tc>
          <w:tcPr>
            <w:tcW w:w="851" w:type="dxa"/>
          </w:tcPr>
          <w:p w:rsidR="00B74C7F" w:rsidRDefault="00B74C7F" w:rsidP="00320E21">
            <w:pPr>
              <w:pStyle w:val="af4"/>
            </w:pPr>
          </w:p>
        </w:tc>
        <w:tc>
          <w:tcPr>
            <w:tcW w:w="850" w:type="dxa"/>
          </w:tcPr>
          <w:p w:rsidR="00B74C7F" w:rsidRDefault="00B74C7F" w:rsidP="00320E21">
            <w:pPr>
              <w:pStyle w:val="af4"/>
            </w:pPr>
          </w:p>
        </w:tc>
        <w:tc>
          <w:tcPr>
            <w:tcW w:w="1592" w:type="dxa"/>
          </w:tcPr>
          <w:p w:rsidR="00B74C7F" w:rsidRDefault="00B74C7F" w:rsidP="00320E21">
            <w:pPr>
              <w:pStyle w:val="af4"/>
            </w:pPr>
          </w:p>
        </w:tc>
      </w:tr>
      <w:tr w:rsidR="00B74C7F" w:rsidTr="00320E21">
        <w:tc>
          <w:tcPr>
            <w:tcW w:w="3511" w:type="dxa"/>
          </w:tcPr>
          <w:p w:rsidR="00B74C7F" w:rsidRPr="00EA7C9D" w:rsidRDefault="00B74C7F" w:rsidP="00320E21">
            <w:pPr>
              <w:pStyle w:val="af4"/>
            </w:pPr>
            <w:r w:rsidRPr="00EA7C9D">
              <w:t>2. Зарплата</w:t>
            </w:r>
          </w:p>
        </w:tc>
        <w:tc>
          <w:tcPr>
            <w:tcW w:w="992" w:type="dxa"/>
          </w:tcPr>
          <w:p w:rsidR="00B74C7F" w:rsidRDefault="00B74C7F" w:rsidP="00320E21">
            <w:pPr>
              <w:pStyle w:val="af4"/>
            </w:pPr>
            <w:r>
              <w:t>0.40</w:t>
            </w:r>
          </w:p>
        </w:tc>
        <w:tc>
          <w:tcPr>
            <w:tcW w:w="851" w:type="dxa"/>
          </w:tcPr>
          <w:p w:rsidR="00B74C7F" w:rsidRDefault="00B74C7F" w:rsidP="00320E21">
            <w:pPr>
              <w:pStyle w:val="af4"/>
            </w:pPr>
            <w:r>
              <w:t>1</w:t>
            </w:r>
          </w:p>
        </w:tc>
        <w:tc>
          <w:tcPr>
            <w:tcW w:w="850" w:type="dxa"/>
          </w:tcPr>
          <w:p w:rsidR="00B74C7F" w:rsidRDefault="00B74C7F" w:rsidP="00320E21">
            <w:pPr>
              <w:pStyle w:val="af4"/>
            </w:pPr>
          </w:p>
        </w:tc>
        <w:tc>
          <w:tcPr>
            <w:tcW w:w="1592" w:type="dxa"/>
          </w:tcPr>
          <w:p w:rsidR="00B74C7F" w:rsidRDefault="00B74C7F" w:rsidP="00320E21">
            <w:pPr>
              <w:pStyle w:val="af4"/>
            </w:pPr>
          </w:p>
        </w:tc>
      </w:tr>
      <w:tr w:rsidR="00B74C7F" w:rsidTr="00320E21">
        <w:tc>
          <w:tcPr>
            <w:tcW w:w="3511" w:type="dxa"/>
          </w:tcPr>
          <w:p w:rsidR="00B74C7F" w:rsidRPr="00EA7C9D" w:rsidRDefault="00B74C7F" w:rsidP="00320E21">
            <w:pPr>
              <w:pStyle w:val="af4"/>
            </w:pPr>
            <w:r w:rsidRPr="00EA7C9D">
              <w:t>3. Возраст</w:t>
            </w:r>
          </w:p>
        </w:tc>
        <w:tc>
          <w:tcPr>
            <w:tcW w:w="992" w:type="dxa"/>
          </w:tcPr>
          <w:p w:rsidR="00B74C7F" w:rsidRDefault="00B74C7F" w:rsidP="00320E21">
            <w:pPr>
              <w:pStyle w:val="af4"/>
            </w:pPr>
            <w:r>
              <w:t>-0.11</w:t>
            </w:r>
          </w:p>
        </w:tc>
        <w:tc>
          <w:tcPr>
            <w:tcW w:w="851" w:type="dxa"/>
          </w:tcPr>
          <w:p w:rsidR="00B74C7F" w:rsidRDefault="00B74C7F" w:rsidP="00320E21">
            <w:pPr>
              <w:pStyle w:val="af4"/>
            </w:pPr>
            <w:r>
              <w:t>0.67</w:t>
            </w:r>
          </w:p>
        </w:tc>
        <w:tc>
          <w:tcPr>
            <w:tcW w:w="850" w:type="dxa"/>
          </w:tcPr>
          <w:p w:rsidR="00B74C7F" w:rsidRDefault="00B74C7F" w:rsidP="00320E21">
            <w:pPr>
              <w:pStyle w:val="af4"/>
            </w:pPr>
            <w:r>
              <w:t>1</w:t>
            </w:r>
          </w:p>
        </w:tc>
        <w:tc>
          <w:tcPr>
            <w:tcW w:w="1592" w:type="dxa"/>
          </w:tcPr>
          <w:p w:rsidR="00B74C7F" w:rsidRDefault="00B74C7F" w:rsidP="00320E21">
            <w:pPr>
              <w:pStyle w:val="af4"/>
            </w:pPr>
          </w:p>
        </w:tc>
      </w:tr>
      <w:tr w:rsidR="00B74C7F" w:rsidTr="00320E21">
        <w:tc>
          <w:tcPr>
            <w:tcW w:w="3511" w:type="dxa"/>
          </w:tcPr>
          <w:p w:rsidR="00B74C7F" w:rsidRPr="00EA7C9D" w:rsidRDefault="00B74C7F" w:rsidP="00320E21">
            <w:pPr>
              <w:pStyle w:val="af4"/>
            </w:pPr>
            <w:r w:rsidRPr="00EA7C9D">
              <w:t>4. Образование</w:t>
            </w:r>
          </w:p>
        </w:tc>
        <w:tc>
          <w:tcPr>
            <w:tcW w:w="992" w:type="dxa"/>
          </w:tcPr>
          <w:p w:rsidR="00B74C7F" w:rsidRDefault="00B74C7F" w:rsidP="00320E21">
            <w:pPr>
              <w:pStyle w:val="af4"/>
            </w:pPr>
            <w:r>
              <w:t>0.030</w:t>
            </w:r>
          </w:p>
        </w:tc>
        <w:tc>
          <w:tcPr>
            <w:tcW w:w="851" w:type="dxa"/>
          </w:tcPr>
          <w:p w:rsidR="00B74C7F" w:rsidRDefault="00B74C7F" w:rsidP="00320E21">
            <w:pPr>
              <w:pStyle w:val="af4"/>
            </w:pPr>
            <w:r>
              <w:t>0.00</w:t>
            </w:r>
          </w:p>
        </w:tc>
        <w:tc>
          <w:tcPr>
            <w:tcW w:w="850" w:type="dxa"/>
          </w:tcPr>
          <w:p w:rsidR="00B74C7F" w:rsidRDefault="00B74C7F" w:rsidP="00320E21">
            <w:pPr>
              <w:pStyle w:val="af4"/>
            </w:pPr>
            <w:r>
              <w:t>0.07</w:t>
            </w:r>
          </w:p>
        </w:tc>
        <w:tc>
          <w:tcPr>
            <w:tcW w:w="1592" w:type="dxa"/>
          </w:tcPr>
          <w:p w:rsidR="00B74C7F" w:rsidRDefault="00B74C7F" w:rsidP="00B74C7F">
            <w:pPr>
              <w:pStyle w:val="af4"/>
              <w:numPr>
                <w:ilvl w:val="0"/>
                <w:numId w:val="4"/>
              </w:numPr>
              <w:ind w:left="0" w:firstLine="0"/>
            </w:pPr>
            <w:r>
              <w:t>1</w:t>
            </w:r>
          </w:p>
        </w:tc>
      </w:tr>
    </w:tbl>
    <w:p w:rsidR="00B74C7F" w:rsidRPr="00481962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81962">
        <w:rPr>
          <w:color w:val="000000"/>
          <w:sz w:val="28"/>
          <w:szCs w:val="28"/>
        </w:rPr>
        <w:t>Определите варианты ответов, при которых можно утверждать наличие различий в уровне исследуемого признака:</w:t>
      </w:r>
    </w:p>
    <w:p w:rsidR="00B74C7F" w:rsidRPr="00481962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81962">
        <w:rPr>
          <w:color w:val="000000"/>
          <w:sz w:val="28"/>
          <w:szCs w:val="28"/>
        </w:rPr>
        <w:t xml:space="preserve">а) U=58,5, </w:t>
      </w:r>
      <w:proofErr w:type="spellStart"/>
      <w:proofErr w:type="gramStart"/>
      <w:r w:rsidRPr="00481962">
        <w:rPr>
          <w:color w:val="000000"/>
          <w:sz w:val="28"/>
          <w:szCs w:val="28"/>
        </w:rPr>
        <w:t>р</w:t>
      </w:r>
      <w:proofErr w:type="spellEnd"/>
      <w:proofErr w:type="gramEnd"/>
      <w:r w:rsidRPr="00481962">
        <w:rPr>
          <w:color w:val="000000"/>
          <w:sz w:val="28"/>
          <w:szCs w:val="28"/>
        </w:rPr>
        <w:t>&lt;0,05</w:t>
      </w:r>
    </w:p>
    <w:p w:rsidR="00B74C7F" w:rsidRPr="00481962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81962">
        <w:rPr>
          <w:color w:val="000000"/>
          <w:sz w:val="28"/>
          <w:szCs w:val="28"/>
        </w:rPr>
        <w:t xml:space="preserve">б) U=98, </w:t>
      </w:r>
      <w:proofErr w:type="spellStart"/>
      <w:proofErr w:type="gramStart"/>
      <w:r w:rsidRPr="00481962">
        <w:rPr>
          <w:color w:val="000000"/>
          <w:sz w:val="28"/>
          <w:szCs w:val="28"/>
        </w:rPr>
        <w:t>р</w:t>
      </w:r>
      <w:proofErr w:type="spellEnd"/>
      <w:proofErr w:type="gramEnd"/>
      <w:r w:rsidRPr="00481962">
        <w:rPr>
          <w:color w:val="000000"/>
          <w:sz w:val="28"/>
          <w:szCs w:val="28"/>
        </w:rPr>
        <w:t>&gt;0,05</w:t>
      </w:r>
    </w:p>
    <w:p w:rsidR="00B74C7F" w:rsidRPr="00481962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81962">
        <w:rPr>
          <w:color w:val="000000"/>
          <w:sz w:val="28"/>
          <w:szCs w:val="28"/>
        </w:rPr>
        <w:t xml:space="preserve">в) U=103, </w:t>
      </w:r>
      <w:proofErr w:type="gramStart"/>
      <w:r w:rsidRPr="00481962">
        <w:rPr>
          <w:color w:val="000000"/>
          <w:sz w:val="28"/>
          <w:szCs w:val="28"/>
        </w:rPr>
        <w:t>р</w:t>
      </w:r>
      <w:proofErr w:type="gramEnd"/>
      <w:r w:rsidRPr="00481962">
        <w:rPr>
          <w:color w:val="000000"/>
          <w:sz w:val="28"/>
          <w:szCs w:val="28"/>
        </w:rPr>
        <w:t>=0,7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481962">
        <w:rPr>
          <w:color w:val="000000"/>
          <w:sz w:val="28"/>
          <w:szCs w:val="28"/>
        </w:rPr>
        <w:t xml:space="preserve">г) U=150, </w:t>
      </w:r>
      <w:proofErr w:type="gramStart"/>
      <w:r w:rsidRPr="00481962">
        <w:rPr>
          <w:color w:val="000000"/>
          <w:sz w:val="28"/>
          <w:szCs w:val="28"/>
        </w:rPr>
        <w:t>р</w:t>
      </w:r>
      <w:proofErr w:type="gramEnd"/>
      <w:r w:rsidRPr="00481962">
        <w:rPr>
          <w:color w:val="000000"/>
          <w:sz w:val="28"/>
          <w:szCs w:val="28"/>
        </w:rPr>
        <w:t>=0,82</w:t>
      </w:r>
      <w:r>
        <w:rPr>
          <w:color w:val="000000"/>
          <w:sz w:val="28"/>
          <w:szCs w:val="28"/>
        </w:rPr>
        <w:t xml:space="preserve"> </w:t>
      </w:r>
    </w:p>
    <w:p w:rsidR="00B74C7F" w:rsidRPr="002D7E55" w:rsidRDefault="00B74C7F" w:rsidP="00B74C7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D7E55">
        <w:rPr>
          <w:sz w:val="28"/>
          <w:szCs w:val="28"/>
        </w:rPr>
        <w:t>Студент проверял гипотезу о том, что интеллект юношей выше, чем интеллект девушек. После сбора данных и применения соответствующего критерия, он получил p=0,001. Определите, какие выводы корректны в данном случае:</w:t>
      </w:r>
    </w:p>
    <w:p w:rsidR="00B74C7F" w:rsidRPr="00824C78" w:rsidRDefault="00B74C7F" w:rsidP="00B74C7F">
      <w:pPr>
        <w:pStyle w:val="ab"/>
        <w:spacing w:after="0"/>
        <w:ind w:left="786"/>
        <w:rPr>
          <w:sz w:val="28"/>
          <w:szCs w:val="28"/>
        </w:rPr>
      </w:pPr>
      <w:r w:rsidRPr="00824C78">
        <w:rPr>
          <w:sz w:val="28"/>
          <w:szCs w:val="28"/>
        </w:rPr>
        <w:t>а) интеллект юношей выше, чем интеллект девушек</w:t>
      </w:r>
    </w:p>
    <w:p w:rsidR="00B74C7F" w:rsidRPr="00824C78" w:rsidRDefault="00B74C7F" w:rsidP="00B74C7F">
      <w:pPr>
        <w:pStyle w:val="ab"/>
        <w:spacing w:after="0"/>
        <w:ind w:left="786"/>
        <w:rPr>
          <w:bCs/>
          <w:sz w:val="28"/>
          <w:szCs w:val="28"/>
        </w:rPr>
      </w:pPr>
      <w:r w:rsidRPr="00824C78">
        <w:rPr>
          <w:bCs/>
          <w:sz w:val="28"/>
          <w:szCs w:val="28"/>
        </w:rPr>
        <w:t>б) интеллект девушек и юношей значимо различается</w:t>
      </w:r>
    </w:p>
    <w:p w:rsidR="00B74C7F" w:rsidRPr="00824C78" w:rsidRDefault="00B74C7F" w:rsidP="00B74C7F">
      <w:pPr>
        <w:pStyle w:val="ab"/>
        <w:spacing w:after="0"/>
        <w:ind w:left="786"/>
        <w:rPr>
          <w:sz w:val="28"/>
          <w:szCs w:val="28"/>
        </w:rPr>
      </w:pPr>
      <w:r w:rsidRPr="00824C78">
        <w:rPr>
          <w:sz w:val="28"/>
          <w:szCs w:val="28"/>
        </w:rPr>
        <w:t>в) интеллект юношей и девушек значимо не различается</w:t>
      </w:r>
    </w:p>
    <w:p w:rsidR="00B74C7F" w:rsidRPr="00824C78" w:rsidRDefault="00B74C7F" w:rsidP="00B74C7F">
      <w:pPr>
        <w:pStyle w:val="ab"/>
        <w:spacing w:after="0"/>
        <w:ind w:left="786"/>
        <w:rPr>
          <w:sz w:val="28"/>
          <w:szCs w:val="28"/>
        </w:rPr>
      </w:pPr>
      <w:r w:rsidRPr="00824C78">
        <w:rPr>
          <w:sz w:val="28"/>
          <w:szCs w:val="28"/>
        </w:rPr>
        <w:t>г) гипотеза исследования подтвердилась</w:t>
      </w:r>
    </w:p>
    <w:p w:rsidR="00B74C7F" w:rsidRPr="00824C78" w:rsidRDefault="00B74C7F" w:rsidP="00B74C7F">
      <w:pPr>
        <w:pStyle w:val="ab"/>
        <w:spacing w:after="0"/>
        <w:rPr>
          <w:sz w:val="28"/>
          <w:szCs w:val="28"/>
        </w:rPr>
      </w:pPr>
      <w:r w:rsidRPr="009A2200">
        <w:rPr>
          <w:sz w:val="28"/>
          <w:szCs w:val="28"/>
        </w:rPr>
        <w:t>4.</w:t>
      </w:r>
      <w:r w:rsidRPr="00824C78">
        <w:rPr>
          <w:sz w:val="28"/>
          <w:szCs w:val="28"/>
        </w:rPr>
        <w:t>Выберите ответ, правильно характеризующий коэффициент корреляции (+0,83), полученный на уровне значимости 0,073:</w:t>
      </w:r>
    </w:p>
    <w:p w:rsidR="00B74C7F" w:rsidRPr="00824C78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 xml:space="preserve">а) положительный, сильный, значимый  </w:t>
      </w:r>
    </w:p>
    <w:p w:rsidR="00B74C7F" w:rsidRPr="00824C78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>б) положительный, сильный, незначимый</w:t>
      </w:r>
    </w:p>
    <w:p w:rsidR="00B74C7F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>в) положительный, слабый, незначимый</w:t>
      </w:r>
      <w:r>
        <w:rPr>
          <w:sz w:val="28"/>
          <w:szCs w:val="28"/>
        </w:rPr>
        <w:t xml:space="preserve"> </w:t>
      </w:r>
    </w:p>
    <w:p w:rsidR="00B74C7F" w:rsidRPr="00824C78" w:rsidRDefault="00B74C7F" w:rsidP="00B74C7F">
      <w:pPr>
        <w:pStyle w:val="af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 w:val="0"/>
          <w:sz w:val="28"/>
          <w:szCs w:val="28"/>
        </w:rPr>
        <w:t>5.</w:t>
      </w:r>
      <w:r w:rsidRPr="00A67671">
        <w:rPr>
          <w:rFonts w:ascii="Times New Roman" w:eastAsia="MS Mincho" w:hAnsi="Times New Roman" w:cs="Times New Roman"/>
          <w:b w:val="0"/>
          <w:sz w:val="28"/>
          <w:szCs w:val="28"/>
        </w:rPr>
        <w:t>Укажите тип следующей шкалы: типы конституций «атлетик, астеник, пикник».</w:t>
      </w:r>
    </w:p>
    <w:p w:rsidR="00B74C7F" w:rsidRPr="00824C78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>а) наименований</w:t>
      </w:r>
    </w:p>
    <w:p w:rsidR="00B74C7F" w:rsidRPr="00824C78" w:rsidRDefault="00B74C7F" w:rsidP="00B74C7F">
      <w:pPr>
        <w:rPr>
          <w:bCs/>
          <w:sz w:val="28"/>
          <w:szCs w:val="28"/>
        </w:rPr>
      </w:pPr>
      <w:r w:rsidRPr="00824C78">
        <w:rPr>
          <w:bCs/>
          <w:sz w:val="28"/>
          <w:szCs w:val="28"/>
        </w:rPr>
        <w:t>б) порядка</w:t>
      </w:r>
    </w:p>
    <w:p w:rsidR="00B74C7F" w:rsidRPr="00824C78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>в) интервалов</w:t>
      </w:r>
    </w:p>
    <w:p w:rsidR="00B74C7F" w:rsidRPr="00824C78" w:rsidRDefault="00B74C7F" w:rsidP="00B74C7F">
      <w:pPr>
        <w:rPr>
          <w:sz w:val="28"/>
          <w:szCs w:val="28"/>
        </w:rPr>
      </w:pPr>
      <w:r w:rsidRPr="00824C78">
        <w:rPr>
          <w:sz w:val="28"/>
          <w:szCs w:val="28"/>
        </w:rPr>
        <w:t>г) равных отношений</w:t>
      </w:r>
    </w:p>
    <w:p w:rsidR="00B74C7F" w:rsidRPr="00824C78" w:rsidRDefault="00B74C7F" w:rsidP="00B74C7F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24C78">
        <w:rPr>
          <w:sz w:val="28"/>
          <w:szCs w:val="28"/>
        </w:rPr>
        <w:t xml:space="preserve">Вы проверяете гипотезу о том, что </w:t>
      </w:r>
      <w:proofErr w:type="spellStart"/>
      <w:r w:rsidRPr="00824C78">
        <w:rPr>
          <w:sz w:val="28"/>
          <w:szCs w:val="28"/>
        </w:rPr>
        <w:t>эмпатия</w:t>
      </w:r>
      <w:proofErr w:type="spellEnd"/>
      <w:r w:rsidRPr="00824C78">
        <w:rPr>
          <w:sz w:val="28"/>
          <w:szCs w:val="28"/>
        </w:rPr>
        <w:t xml:space="preserve"> у девушек выше, чем у юношей. </w:t>
      </w:r>
      <w:proofErr w:type="spellStart"/>
      <w:proofErr w:type="gramStart"/>
      <w:r w:rsidRPr="00824C78">
        <w:rPr>
          <w:sz w:val="28"/>
          <w:szCs w:val="28"/>
        </w:rPr>
        <w:t>Нуль-гипотезой</w:t>
      </w:r>
      <w:proofErr w:type="spellEnd"/>
      <w:proofErr w:type="gramEnd"/>
      <w:r w:rsidRPr="00824C78">
        <w:rPr>
          <w:sz w:val="28"/>
          <w:szCs w:val="28"/>
        </w:rPr>
        <w:t xml:space="preserve"> в этом случае будет следующее утверждение:</w:t>
      </w:r>
    </w:p>
    <w:p w:rsidR="00B74C7F" w:rsidRPr="00824C78" w:rsidRDefault="00B74C7F" w:rsidP="00B74C7F">
      <w:pPr>
        <w:pStyle w:val="ab"/>
        <w:spacing w:after="0"/>
        <w:ind w:left="567"/>
        <w:rPr>
          <w:sz w:val="28"/>
          <w:szCs w:val="28"/>
        </w:rPr>
      </w:pPr>
      <w:r w:rsidRPr="00824C78">
        <w:rPr>
          <w:sz w:val="28"/>
          <w:szCs w:val="28"/>
        </w:rPr>
        <w:t xml:space="preserve">а) </w:t>
      </w:r>
      <w:proofErr w:type="spellStart"/>
      <w:r w:rsidRPr="00824C78">
        <w:rPr>
          <w:sz w:val="28"/>
          <w:szCs w:val="28"/>
        </w:rPr>
        <w:t>Эмпатия</w:t>
      </w:r>
      <w:proofErr w:type="spellEnd"/>
      <w:r w:rsidRPr="00824C78">
        <w:rPr>
          <w:sz w:val="28"/>
          <w:szCs w:val="28"/>
        </w:rPr>
        <w:t xml:space="preserve"> юношей выше, чем </w:t>
      </w:r>
      <w:proofErr w:type="spellStart"/>
      <w:r w:rsidRPr="00824C78">
        <w:rPr>
          <w:sz w:val="28"/>
          <w:szCs w:val="28"/>
        </w:rPr>
        <w:t>эмпатия</w:t>
      </w:r>
      <w:proofErr w:type="spellEnd"/>
      <w:r w:rsidRPr="00824C78">
        <w:rPr>
          <w:sz w:val="28"/>
          <w:szCs w:val="28"/>
        </w:rPr>
        <w:t xml:space="preserve"> девушек</w:t>
      </w:r>
    </w:p>
    <w:p w:rsidR="00B74C7F" w:rsidRPr="00824C78" w:rsidRDefault="00B74C7F" w:rsidP="00B74C7F">
      <w:pPr>
        <w:pStyle w:val="ab"/>
        <w:spacing w:after="0"/>
        <w:ind w:left="567"/>
        <w:rPr>
          <w:sz w:val="28"/>
          <w:szCs w:val="28"/>
        </w:rPr>
      </w:pPr>
      <w:r w:rsidRPr="00824C78">
        <w:rPr>
          <w:sz w:val="28"/>
          <w:szCs w:val="28"/>
        </w:rPr>
        <w:t xml:space="preserve">б) </w:t>
      </w:r>
      <w:proofErr w:type="spellStart"/>
      <w:r w:rsidRPr="00824C78">
        <w:rPr>
          <w:sz w:val="28"/>
          <w:szCs w:val="28"/>
        </w:rPr>
        <w:t>Эмпатия</w:t>
      </w:r>
      <w:proofErr w:type="spellEnd"/>
      <w:r w:rsidRPr="00824C78">
        <w:rPr>
          <w:sz w:val="28"/>
          <w:szCs w:val="28"/>
        </w:rPr>
        <w:t xml:space="preserve"> девушек выше, чем </w:t>
      </w:r>
      <w:proofErr w:type="spellStart"/>
      <w:r w:rsidRPr="00824C78">
        <w:rPr>
          <w:sz w:val="28"/>
          <w:szCs w:val="28"/>
        </w:rPr>
        <w:t>эмпатия</w:t>
      </w:r>
      <w:proofErr w:type="spellEnd"/>
      <w:r w:rsidRPr="00824C78">
        <w:rPr>
          <w:sz w:val="28"/>
          <w:szCs w:val="28"/>
        </w:rPr>
        <w:t xml:space="preserve"> юношей</w:t>
      </w:r>
    </w:p>
    <w:p w:rsidR="00B74C7F" w:rsidRDefault="00B74C7F" w:rsidP="00B74C7F">
      <w:pPr>
        <w:pStyle w:val="ab"/>
        <w:spacing w:after="0"/>
        <w:ind w:left="567"/>
        <w:rPr>
          <w:bCs/>
          <w:sz w:val="28"/>
          <w:szCs w:val="28"/>
        </w:rPr>
      </w:pPr>
      <w:r w:rsidRPr="00824C78">
        <w:rPr>
          <w:bCs/>
          <w:sz w:val="28"/>
          <w:szCs w:val="28"/>
        </w:rPr>
        <w:t xml:space="preserve">в) Юноши и девушки не различаются по </w:t>
      </w:r>
      <w:proofErr w:type="spellStart"/>
      <w:r w:rsidRPr="00824C78">
        <w:rPr>
          <w:bCs/>
          <w:sz w:val="28"/>
          <w:szCs w:val="28"/>
        </w:rPr>
        <w:t>эмпатии</w:t>
      </w:r>
      <w:proofErr w:type="spellEnd"/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Числовое значение, которое встречается в выборке наиболее часто, называется:</w:t>
      </w:r>
    </w:p>
    <w:p w:rsidR="00B74C7F" w:rsidRDefault="00B74C7F" w:rsidP="00B74C7F">
      <w:pPr>
        <w:ind w:left="426"/>
        <w:rPr>
          <w:sz w:val="28"/>
          <w:szCs w:val="28"/>
        </w:rPr>
      </w:pPr>
      <w:r w:rsidRPr="00824C78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мода      </w:t>
      </w:r>
    </w:p>
    <w:p w:rsidR="00B74C7F" w:rsidRDefault="00B74C7F" w:rsidP="00B74C7F">
      <w:pPr>
        <w:ind w:left="426"/>
        <w:rPr>
          <w:bCs/>
          <w:sz w:val="28"/>
          <w:szCs w:val="28"/>
        </w:rPr>
      </w:pPr>
      <w:r w:rsidRPr="00824C78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медиана   </w:t>
      </w:r>
    </w:p>
    <w:p w:rsidR="00B74C7F" w:rsidRPr="00824C78" w:rsidRDefault="00B74C7F" w:rsidP="00B74C7F">
      <w:pPr>
        <w:ind w:left="426"/>
        <w:rPr>
          <w:sz w:val="28"/>
          <w:szCs w:val="28"/>
        </w:rPr>
      </w:pPr>
      <w:r w:rsidRPr="00824C78">
        <w:rPr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>среднее арифметическое</w:t>
      </w:r>
    </w:p>
    <w:p w:rsidR="00B74C7F" w:rsidRPr="00852C69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852C69">
        <w:rPr>
          <w:color w:val="000000"/>
          <w:sz w:val="28"/>
          <w:szCs w:val="28"/>
        </w:rPr>
        <w:t>Характер варьирования признака определяет следующая мера: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F474B5">
        <w:rPr>
          <w:sz w:val="28"/>
          <w:szCs w:val="28"/>
        </w:rPr>
        <w:t xml:space="preserve">а) мода     </w:t>
      </w:r>
    </w:p>
    <w:p w:rsidR="00B74C7F" w:rsidRDefault="00B74C7F" w:rsidP="00B74C7F">
      <w:pPr>
        <w:pStyle w:val="af"/>
        <w:ind w:left="786"/>
        <w:rPr>
          <w:bCs/>
          <w:sz w:val="28"/>
          <w:szCs w:val="28"/>
        </w:rPr>
      </w:pPr>
      <w:r w:rsidRPr="00F474B5">
        <w:rPr>
          <w:bCs/>
          <w:sz w:val="28"/>
          <w:szCs w:val="28"/>
        </w:rPr>
        <w:t xml:space="preserve">б) медиана   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F474B5">
        <w:rPr>
          <w:sz w:val="28"/>
          <w:szCs w:val="28"/>
        </w:rPr>
        <w:t>в) среднее арифметическое</w:t>
      </w:r>
      <w:r>
        <w:rPr>
          <w:sz w:val="28"/>
          <w:szCs w:val="28"/>
        </w:rPr>
        <w:t xml:space="preserve">  </w:t>
      </w:r>
    </w:p>
    <w:p w:rsidR="00B74C7F" w:rsidRPr="00F474B5" w:rsidRDefault="00B74C7F" w:rsidP="00B74C7F">
      <w:pPr>
        <w:pStyle w:val="af"/>
        <w:ind w:left="786"/>
        <w:rPr>
          <w:sz w:val="28"/>
          <w:szCs w:val="28"/>
        </w:rPr>
      </w:pPr>
      <w:r>
        <w:rPr>
          <w:sz w:val="28"/>
          <w:szCs w:val="28"/>
        </w:rPr>
        <w:t>г) дисперсия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9.Укажите уровень значимости, на котором полученные результаты являются достоверными: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0,07    б) 0,5    в) 0,02   г)0,11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9A2200">
        <w:rPr>
          <w:sz w:val="28"/>
          <w:szCs w:val="28"/>
        </w:rPr>
        <w:t>10.</w:t>
      </w:r>
      <w:r w:rsidRPr="00FD7113">
        <w:rPr>
          <w:sz w:val="28"/>
          <w:szCs w:val="28"/>
        </w:rPr>
        <w:t xml:space="preserve"> </w:t>
      </w:r>
      <w:r>
        <w:rPr>
          <w:sz w:val="28"/>
          <w:szCs w:val="28"/>
        </w:rPr>
        <w:t>Выберите ответ, правильно характеризующий коэффициент корреляции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(-0,38), </w:t>
      </w:r>
      <w:proofErr w:type="gramStart"/>
      <w:r>
        <w:rPr>
          <w:sz w:val="28"/>
          <w:szCs w:val="28"/>
        </w:rPr>
        <w:t>полученный</w:t>
      </w:r>
      <w:proofErr w:type="gramEnd"/>
      <w:r>
        <w:rPr>
          <w:sz w:val="28"/>
          <w:szCs w:val="28"/>
        </w:rPr>
        <w:t xml:space="preserve"> на уровне значимости 0,24: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отрицательный, умеренный, незначимый;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отрицательный, слабый, 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отрицательный,</w:t>
      </w:r>
      <w:r w:rsidRPr="00831C72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умеренный, 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11.Выберите ответ, правильно характеризующий коэффициент корреляции  (+0,83), полученный на уровне значимости 0,073: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положительный, сильный, незначимый;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положительный, сильный, 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положительный,</w:t>
      </w:r>
      <w:r w:rsidRPr="00831C72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умеренный, незначимый;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г) положительный, слабый, незначимый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Коэффициент корреляции </w:t>
      </w:r>
      <w:proofErr w:type="spellStart"/>
      <w:r>
        <w:rPr>
          <w:color w:val="000000"/>
          <w:sz w:val="28"/>
          <w:szCs w:val="28"/>
        </w:rPr>
        <w:t>Спирмена</w:t>
      </w:r>
      <w:proofErr w:type="spellEnd"/>
      <w:r>
        <w:rPr>
          <w:color w:val="000000"/>
          <w:sz w:val="28"/>
          <w:szCs w:val="28"/>
        </w:rPr>
        <w:t xml:space="preserve"> используется в следующем случае: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переменные измерены в номинальной шкале;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переменные измерены в ранговой шкале;</w:t>
      </w:r>
    </w:p>
    <w:p w:rsidR="00B74C7F" w:rsidRDefault="00B74C7F" w:rsidP="00B74C7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в) </w:t>
      </w:r>
      <w:r>
        <w:rPr>
          <w:color w:val="000000"/>
          <w:sz w:val="28"/>
          <w:szCs w:val="28"/>
        </w:rPr>
        <w:t>переменные измерены в интервальной шкале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Укажите ошибку в величине коэффициента корреляции: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0,29   </w:t>
      </w:r>
      <w:r>
        <w:rPr>
          <w:sz w:val="28"/>
          <w:szCs w:val="28"/>
        </w:rPr>
        <w:t>б) 1,05    в) -0,79   г) 0,05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14.Выявление различий в уровне исследуемого признака (межгрупповая экспериментальная схема; 2 выборки испытуемых) возможно следующим критерием: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а) </w:t>
      </w:r>
      <w:r>
        <w:rPr>
          <w:sz w:val="28"/>
          <w:szCs w:val="28"/>
        </w:rPr>
        <w:t>критерий Манна-Уитни;</w:t>
      </w:r>
    </w:p>
    <w:p w:rsidR="00B74C7F" w:rsidRPr="00481962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критерий </w:t>
      </w:r>
      <w:proofErr w:type="spellStart"/>
      <w:r>
        <w:rPr>
          <w:sz w:val="28"/>
          <w:szCs w:val="28"/>
        </w:rPr>
        <w:t>Крускала-Уолиса</w:t>
      </w:r>
      <w:proofErr w:type="spellEnd"/>
      <w:r>
        <w:rPr>
          <w:sz w:val="28"/>
          <w:szCs w:val="28"/>
        </w:rPr>
        <w:t>;</w:t>
      </w:r>
      <w:r w:rsidRPr="00481962">
        <w:rPr>
          <w:sz w:val="28"/>
          <w:szCs w:val="28"/>
        </w:rPr>
        <w:t xml:space="preserve">  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в) </w:t>
      </w:r>
      <w:r>
        <w:rPr>
          <w:sz w:val="28"/>
          <w:szCs w:val="28"/>
        </w:rPr>
        <w:t>критерий</w:t>
      </w:r>
      <w:r w:rsidRPr="00481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Вилкоксона</w:t>
      </w:r>
      <w:proofErr w:type="spellEnd"/>
      <w:r>
        <w:rPr>
          <w:sz w:val="28"/>
          <w:szCs w:val="28"/>
        </w:rPr>
        <w:t xml:space="preserve">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15.Укажите критерий, который применяется для сопоставления показателей, измеренных в двух разных условиях на одной и той же выборке испытуемых (шкала порядка, распределение отличное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нормального):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а) </w:t>
      </w:r>
      <w:r>
        <w:rPr>
          <w:sz w:val="28"/>
          <w:szCs w:val="28"/>
        </w:rPr>
        <w:t>критерий Манна-Уитни;</w:t>
      </w:r>
    </w:p>
    <w:p w:rsidR="00B74C7F" w:rsidRPr="00481962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б) </w:t>
      </w:r>
      <w:r>
        <w:rPr>
          <w:sz w:val="28"/>
          <w:szCs w:val="28"/>
        </w:rPr>
        <w:t>критерий Стьюдента для зависимых выборок;</w:t>
      </w:r>
      <w:r w:rsidRPr="00481962">
        <w:rPr>
          <w:sz w:val="28"/>
          <w:szCs w:val="28"/>
        </w:rPr>
        <w:t xml:space="preserve"> 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1962">
        <w:rPr>
          <w:sz w:val="28"/>
          <w:szCs w:val="28"/>
        </w:rPr>
        <w:t xml:space="preserve">в) </w:t>
      </w:r>
      <w:r>
        <w:rPr>
          <w:sz w:val="28"/>
          <w:szCs w:val="28"/>
        </w:rPr>
        <w:t>критерий</w:t>
      </w:r>
      <w:r w:rsidRPr="00481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Вилкоксона</w:t>
      </w:r>
      <w:proofErr w:type="spellEnd"/>
      <w:r>
        <w:rPr>
          <w:sz w:val="28"/>
          <w:szCs w:val="28"/>
        </w:rPr>
        <w:t>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481962">
        <w:rPr>
          <w:sz w:val="28"/>
          <w:szCs w:val="28"/>
        </w:rPr>
        <w:t>)</w:t>
      </w:r>
      <w:r>
        <w:rPr>
          <w:sz w:val="28"/>
          <w:szCs w:val="28"/>
        </w:rPr>
        <w:t xml:space="preserve"> критерий Стьюдента для независимых выборок</w:t>
      </w:r>
    </w:p>
    <w:p w:rsidR="00B74C7F" w:rsidRPr="00E90E14" w:rsidRDefault="00B74C7F" w:rsidP="00B74C7F">
      <w:pPr>
        <w:pStyle w:val="af"/>
        <w:widowControl w:val="0"/>
        <w:numPr>
          <w:ilvl w:val="0"/>
          <w:numId w:val="27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E90E14">
        <w:rPr>
          <w:color w:val="000000"/>
          <w:sz w:val="28"/>
          <w:szCs w:val="28"/>
        </w:rPr>
        <w:t xml:space="preserve">Определите вариант ответа, при котором можно говорить о достоверности </w:t>
      </w:r>
      <w:r w:rsidRPr="00E90E14">
        <w:rPr>
          <w:color w:val="000000"/>
          <w:sz w:val="28"/>
          <w:szCs w:val="28"/>
        </w:rPr>
        <w:lastRenderedPageBreak/>
        <w:t>различий: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  <w:lang w:val="en-US"/>
        </w:rPr>
        <w:t>t</w:t>
      </w:r>
      <w:r w:rsidRPr="009A2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0,35;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=0,5;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86"/>
        <w:jc w:val="both"/>
        <w:rPr>
          <w:color w:val="000000"/>
          <w:sz w:val="28"/>
          <w:szCs w:val="28"/>
        </w:rPr>
      </w:pPr>
      <w:r w:rsidRPr="0048196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 w:rsidRPr="009A2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2,35;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=0,012;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86"/>
        <w:jc w:val="both"/>
        <w:rPr>
          <w:color w:val="000000"/>
          <w:sz w:val="28"/>
          <w:szCs w:val="28"/>
        </w:rPr>
      </w:pPr>
      <w:r w:rsidRPr="0048196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 w:rsidRPr="009A2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1,25;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=0,1.</w:t>
      </w:r>
    </w:p>
    <w:p w:rsidR="00B74C7F" w:rsidRPr="005025FB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t>17.</w:t>
      </w:r>
      <w:r w:rsidRPr="009A2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Назовите критерий, позволяющий сравнить две группы (межгрупповая экспериментальная схема) для шкалы интервалов или равных отношений: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а) </w:t>
      </w:r>
      <w:r>
        <w:rPr>
          <w:sz w:val="28"/>
          <w:szCs w:val="28"/>
        </w:rPr>
        <w:t>критерий Манна-Уитни;</w:t>
      </w:r>
    </w:p>
    <w:p w:rsidR="00B74C7F" w:rsidRPr="00481962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б) </w:t>
      </w:r>
      <w:r>
        <w:rPr>
          <w:sz w:val="28"/>
          <w:szCs w:val="28"/>
        </w:rPr>
        <w:t>критерий Стьюдента для независимых выборок;</w:t>
      </w:r>
      <w:r w:rsidRPr="00481962">
        <w:rPr>
          <w:sz w:val="28"/>
          <w:szCs w:val="28"/>
        </w:rPr>
        <w:t xml:space="preserve"> 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1962">
        <w:rPr>
          <w:sz w:val="28"/>
          <w:szCs w:val="28"/>
        </w:rPr>
        <w:t xml:space="preserve">в) </w:t>
      </w:r>
      <w:r>
        <w:rPr>
          <w:sz w:val="28"/>
          <w:szCs w:val="28"/>
        </w:rPr>
        <w:t>критерий</w:t>
      </w:r>
      <w:r w:rsidRPr="00481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Вилкоксона</w:t>
      </w:r>
      <w:proofErr w:type="spellEnd"/>
      <w:r>
        <w:rPr>
          <w:sz w:val="28"/>
          <w:szCs w:val="28"/>
        </w:rPr>
        <w:t>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481962">
        <w:rPr>
          <w:sz w:val="28"/>
          <w:szCs w:val="28"/>
        </w:rPr>
        <w:t>)</w:t>
      </w:r>
      <w:r>
        <w:rPr>
          <w:sz w:val="28"/>
          <w:szCs w:val="28"/>
        </w:rPr>
        <w:t xml:space="preserve"> критерий </w:t>
      </w:r>
      <w:proofErr w:type="spellStart"/>
      <w:r>
        <w:rPr>
          <w:sz w:val="28"/>
          <w:szCs w:val="28"/>
        </w:rPr>
        <w:t>Крускала-Уолиса</w:t>
      </w:r>
      <w:proofErr w:type="spellEnd"/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18.Задача психолога – выяснить будет ли эффективен данный конкретный вариант тренинга для снижения уровня тревожности участников. Какой критерий Вы ему порекомендуете:</w:t>
      </w:r>
    </w:p>
    <w:p w:rsidR="00B74C7F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а) </w:t>
      </w:r>
      <w:r>
        <w:rPr>
          <w:sz w:val="28"/>
          <w:szCs w:val="28"/>
        </w:rPr>
        <w:t>критерий Манна-Уитни;</w:t>
      </w:r>
    </w:p>
    <w:p w:rsidR="00B74C7F" w:rsidRPr="00481962" w:rsidRDefault="00B74C7F" w:rsidP="00B74C7F">
      <w:pPr>
        <w:pStyle w:val="af"/>
        <w:ind w:left="786"/>
        <w:rPr>
          <w:sz w:val="28"/>
          <w:szCs w:val="28"/>
        </w:rPr>
      </w:pPr>
      <w:r w:rsidRPr="00481962">
        <w:rPr>
          <w:sz w:val="28"/>
          <w:szCs w:val="28"/>
        </w:rPr>
        <w:t xml:space="preserve">б) </w:t>
      </w:r>
      <w:r>
        <w:rPr>
          <w:sz w:val="28"/>
          <w:szCs w:val="28"/>
        </w:rPr>
        <w:t>критерий Стьюдента для независимых выборок;</w:t>
      </w:r>
      <w:r w:rsidRPr="00481962">
        <w:rPr>
          <w:sz w:val="28"/>
          <w:szCs w:val="28"/>
        </w:rPr>
        <w:t xml:space="preserve"> 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1962">
        <w:rPr>
          <w:sz w:val="28"/>
          <w:szCs w:val="28"/>
        </w:rPr>
        <w:t xml:space="preserve">в) </w:t>
      </w:r>
      <w:r>
        <w:rPr>
          <w:sz w:val="28"/>
          <w:szCs w:val="28"/>
        </w:rPr>
        <w:t>критерий</w:t>
      </w:r>
      <w:r w:rsidRPr="00481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Вилкоксона</w:t>
      </w:r>
      <w:proofErr w:type="spellEnd"/>
      <w:r>
        <w:rPr>
          <w:sz w:val="28"/>
          <w:szCs w:val="28"/>
        </w:rPr>
        <w:t>;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Pr="00481962">
        <w:rPr>
          <w:sz w:val="28"/>
          <w:szCs w:val="28"/>
        </w:rPr>
        <w:t>)</w:t>
      </w:r>
      <w:r>
        <w:rPr>
          <w:sz w:val="28"/>
          <w:szCs w:val="28"/>
        </w:rPr>
        <w:t xml:space="preserve"> критерий </w:t>
      </w:r>
      <w:proofErr w:type="spellStart"/>
      <w:r>
        <w:rPr>
          <w:sz w:val="28"/>
          <w:szCs w:val="28"/>
        </w:rPr>
        <w:t>Крускала-Уолиса</w:t>
      </w:r>
      <w:proofErr w:type="spellEnd"/>
      <w:r>
        <w:rPr>
          <w:sz w:val="28"/>
          <w:szCs w:val="28"/>
        </w:rPr>
        <w:t xml:space="preserve"> 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Для какого количества выборок используется однофакторный дисперсионный анализ?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1       б) 2 и более       в) 3 и более       г) 1-2</w:t>
      </w:r>
    </w:p>
    <w:p w:rsidR="00B74C7F" w:rsidRDefault="00B74C7F" w:rsidP="00B74C7F">
      <w:pPr>
        <w:widowControl w:val="0"/>
        <w:shd w:val="clear" w:color="auto" w:fill="FFFFFF"/>
        <w:tabs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В какой шкале выражается независимая переменная в дисперсионном анализе?</w:t>
      </w:r>
    </w:p>
    <w:p w:rsidR="00B74C7F" w:rsidRDefault="00B74C7F" w:rsidP="00B74C7F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86"/>
        <w:jc w:val="both"/>
      </w:pPr>
      <w:r>
        <w:rPr>
          <w:sz w:val="28"/>
          <w:szCs w:val="28"/>
        </w:rPr>
        <w:t xml:space="preserve">а) интервалов   б) наименований    в) </w:t>
      </w:r>
      <w:proofErr w:type="gramStart"/>
      <w:r>
        <w:rPr>
          <w:sz w:val="28"/>
          <w:szCs w:val="28"/>
        </w:rPr>
        <w:t>порядковой</w:t>
      </w:r>
      <w:proofErr w:type="gramEnd"/>
      <w:r>
        <w:rPr>
          <w:sz w:val="28"/>
          <w:szCs w:val="28"/>
        </w:rPr>
        <w:t xml:space="preserve">   г) отношений </w:t>
      </w:r>
    </w:p>
    <w:p w:rsidR="00B74C7F" w:rsidRDefault="00B74C7F" w:rsidP="00B74C7F"/>
    <w:p w:rsidR="00B74C7F" w:rsidRPr="0098241E" w:rsidRDefault="00B74C7F" w:rsidP="0098241E">
      <w:pPr>
        <w:spacing w:line="276" w:lineRule="auto"/>
        <w:ind w:firstLine="567"/>
        <w:jc w:val="both"/>
        <w:rPr>
          <w:sz w:val="28"/>
          <w:szCs w:val="28"/>
        </w:rPr>
      </w:pPr>
    </w:p>
    <w:p w:rsidR="005501E1" w:rsidRPr="0098241E" w:rsidRDefault="00C00915" w:rsidP="007F3B96">
      <w:pPr>
        <w:spacing w:line="276" w:lineRule="auto"/>
        <w:jc w:val="center"/>
        <w:rPr>
          <w:b/>
          <w:sz w:val="28"/>
          <w:szCs w:val="28"/>
        </w:rPr>
      </w:pPr>
      <w:r w:rsidRPr="0098241E">
        <w:rPr>
          <w:b/>
          <w:sz w:val="28"/>
          <w:szCs w:val="28"/>
        </w:rPr>
        <w:t>ПРИМЕРНЫЙ ПЕРЕЧЕНЬ ВОПРОСОВ К ЗАЧЕТУ</w:t>
      </w:r>
      <w:r w:rsidRPr="0098241E">
        <w:rPr>
          <w:b/>
          <w:sz w:val="28"/>
          <w:szCs w:val="28"/>
        </w:rPr>
        <w:tab/>
      </w:r>
    </w:p>
    <w:p w:rsidR="007F3B96" w:rsidRDefault="00C00915" w:rsidP="007F3B96">
      <w:pPr>
        <w:spacing w:line="276" w:lineRule="auto"/>
        <w:jc w:val="center"/>
        <w:rPr>
          <w:b/>
          <w:sz w:val="28"/>
          <w:szCs w:val="28"/>
        </w:rPr>
      </w:pPr>
      <w:r w:rsidRPr="0098241E">
        <w:rPr>
          <w:b/>
          <w:sz w:val="28"/>
          <w:szCs w:val="28"/>
        </w:rPr>
        <w:t xml:space="preserve">ПО </w:t>
      </w:r>
      <w:r w:rsidR="007F3B96">
        <w:rPr>
          <w:b/>
          <w:sz w:val="28"/>
          <w:szCs w:val="28"/>
        </w:rPr>
        <w:t xml:space="preserve">УЧЕБНОЙ </w:t>
      </w:r>
      <w:r w:rsidRPr="0098241E">
        <w:rPr>
          <w:b/>
          <w:sz w:val="28"/>
          <w:szCs w:val="28"/>
        </w:rPr>
        <w:t xml:space="preserve">ДИСЦИПЛИНЕ </w:t>
      </w:r>
    </w:p>
    <w:p w:rsidR="005501E1" w:rsidRPr="0098241E" w:rsidRDefault="00C00915" w:rsidP="007F3B96">
      <w:pPr>
        <w:spacing w:line="276" w:lineRule="auto"/>
        <w:jc w:val="center"/>
        <w:rPr>
          <w:sz w:val="28"/>
          <w:szCs w:val="28"/>
        </w:rPr>
      </w:pPr>
      <w:r w:rsidRPr="0098241E">
        <w:rPr>
          <w:b/>
          <w:sz w:val="28"/>
          <w:szCs w:val="28"/>
        </w:rPr>
        <w:t>«СТАТИСТИЧЕСКИЕ МЕТОДЫ В ПСИХОЛОГИИ»</w:t>
      </w:r>
    </w:p>
    <w:p w:rsidR="005501E1" w:rsidRPr="0098241E" w:rsidRDefault="005501E1" w:rsidP="0098241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Генеральная совокупность и выборочная совокупности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Требования к размеру и качественному составу выборочной совокупности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Типы выборок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Приемы, обеспечивающие репрезентативность выборки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Переменные и зависимости между ними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Понятие измерения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Шкалы измерений. Номинальная шкала.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Шкалы измерений. Порядковая шкала.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Шкалы измерений. Интервальная шкала.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Шкалы измерений. Метрическая шкала (шкала отношений)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70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lastRenderedPageBreak/>
        <w:t>Статистическая значимость (</w:t>
      </w:r>
      <w:proofErr w:type="spellStart"/>
      <w:r w:rsidRPr="0098241E">
        <w:rPr>
          <w:color w:val="000000"/>
          <w:sz w:val="28"/>
          <w:szCs w:val="28"/>
        </w:rPr>
        <w:t>р-уровень</w:t>
      </w:r>
      <w:proofErr w:type="spellEnd"/>
      <w:r w:rsidRPr="0098241E">
        <w:rPr>
          <w:color w:val="000000"/>
          <w:sz w:val="28"/>
          <w:szCs w:val="28"/>
        </w:rPr>
        <w:t>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Связь между переменными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Статистические таблицы. Таблицы первичных эмпирических данных. Приведенные таблицы. Эмпирические и теоретические таблицы.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(1x2).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(2x2).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(2x3).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Средние величины. Показатели уровня ряда.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Средние величины. Меры рассеяния.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Средние величины. Истинное среднее и доверительный интервал.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Форма распределения и нормальность. Нормальное (гауссово) распределение.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sz w:val="28"/>
          <w:szCs w:val="28"/>
        </w:rPr>
      </w:pPr>
      <w:r w:rsidRPr="0098241E">
        <w:rPr>
          <w:color w:val="000000"/>
          <w:sz w:val="28"/>
          <w:szCs w:val="28"/>
        </w:rPr>
        <w:t>Средние величины. Средняя арифметическая (</w:t>
      </w:r>
      <w:r w:rsidRPr="0098241E">
        <w:rPr>
          <w:color w:val="000000"/>
          <w:sz w:val="28"/>
          <w:szCs w:val="28"/>
          <w:lang w:val="en-US"/>
        </w:rPr>
        <w:t>x</w:t>
      </w:r>
      <w:r w:rsidRPr="0098241E">
        <w:rPr>
          <w:color w:val="000000"/>
          <w:sz w:val="28"/>
          <w:szCs w:val="28"/>
        </w:rPr>
        <w:t xml:space="preserve"> среднее) и статистическая значимость.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sz w:val="28"/>
          <w:szCs w:val="28"/>
        </w:rPr>
      </w:pPr>
      <w:r w:rsidRPr="0098241E">
        <w:rPr>
          <w:color w:val="000000"/>
          <w:sz w:val="28"/>
          <w:szCs w:val="28"/>
        </w:rPr>
        <w:t xml:space="preserve">Средние величины. Сравнение двух арифметических средних и определение статистической значимости различия, </w:t>
      </w:r>
      <w:r w:rsidRPr="0098241E">
        <w:rPr>
          <w:color w:val="000000"/>
          <w:sz w:val="28"/>
          <w:szCs w:val="28"/>
          <w:lang w:val="en-US"/>
        </w:rPr>
        <w:t>t</w:t>
      </w:r>
      <w:r w:rsidRPr="0098241E">
        <w:rPr>
          <w:color w:val="000000"/>
          <w:sz w:val="28"/>
          <w:szCs w:val="28"/>
        </w:rPr>
        <w:t>-критерий Стьюдента.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sz w:val="28"/>
          <w:szCs w:val="28"/>
        </w:rPr>
      </w:pPr>
      <w:proofErr w:type="gramStart"/>
      <w:r w:rsidRPr="0098241E">
        <w:rPr>
          <w:color w:val="000000"/>
          <w:sz w:val="28"/>
          <w:szCs w:val="28"/>
          <w:lang w:val="en-US"/>
        </w:rPr>
        <w:t>t</w:t>
      </w:r>
      <w:r w:rsidRPr="0098241E">
        <w:rPr>
          <w:color w:val="000000"/>
          <w:sz w:val="28"/>
          <w:szCs w:val="28"/>
        </w:rPr>
        <w:t>-критерий</w:t>
      </w:r>
      <w:proofErr w:type="gramEnd"/>
      <w:r w:rsidRPr="0098241E">
        <w:rPr>
          <w:color w:val="000000"/>
          <w:sz w:val="28"/>
          <w:szCs w:val="28"/>
        </w:rPr>
        <w:t xml:space="preserve"> Стьюдента для зависимых выборок.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sz w:val="28"/>
          <w:szCs w:val="28"/>
        </w:rPr>
      </w:pPr>
      <w:proofErr w:type="gramStart"/>
      <w:r w:rsidRPr="0098241E">
        <w:rPr>
          <w:color w:val="000000"/>
          <w:sz w:val="28"/>
          <w:szCs w:val="28"/>
          <w:lang w:val="en-US"/>
        </w:rPr>
        <w:t>t</w:t>
      </w:r>
      <w:r w:rsidRPr="0098241E">
        <w:rPr>
          <w:color w:val="000000"/>
          <w:sz w:val="28"/>
          <w:szCs w:val="28"/>
        </w:rPr>
        <w:t>-критерий</w:t>
      </w:r>
      <w:proofErr w:type="gramEnd"/>
      <w:r w:rsidRPr="0098241E">
        <w:rPr>
          <w:color w:val="000000"/>
          <w:sz w:val="28"/>
          <w:szCs w:val="28"/>
        </w:rPr>
        <w:t xml:space="preserve"> Стьюдента для независимых выборок.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993"/>
          <w:tab w:val="left" w:pos="1134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Понятие статистической гипотезы и этапы принятия статистического решения.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 xml:space="preserve">Понятие корреляции. Коэффициент ранговой корреляции </w:t>
      </w:r>
      <w:proofErr w:type="spellStart"/>
      <w:proofErr w:type="gramStart"/>
      <w:r w:rsidRPr="0098241E">
        <w:rPr>
          <w:color w:val="000000"/>
          <w:sz w:val="28"/>
          <w:szCs w:val="28"/>
        </w:rPr>
        <w:t>р</w:t>
      </w:r>
      <w:proofErr w:type="spellEnd"/>
      <w:proofErr w:type="gramEnd"/>
      <w:r w:rsidRPr="0098241E">
        <w:rPr>
          <w:color w:val="000000"/>
          <w:sz w:val="28"/>
          <w:szCs w:val="28"/>
        </w:rPr>
        <w:t xml:space="preserve"> (</w:t>
      </w:r>
      <w:proofErr w:type="spellStart"/>
      <w:r w:rsidRPr="0098241E">
        <w:rPr>
          <w:color w:val="000000"/>
          <w:sz w:val="28"/>
          <w:szCs w:val="28"/>
        </w:rPr>
        <w:t>Спирмена</w:t>
      </w:r>
      <w:proofErr w:type="spellEnd"/>
      <w:r w:rsidRPr="0098241E">
        <w:rPr>
          <w:color w:val="000000"/>
          <w:sz w:val="28"/>
          <w:szCs w:val="28"/>
        </w:rPr>
        <w:t>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15"/>
        <w:jc w:val="both"/>
        <w:rPr>
          <w:sz w:val="28"/>
          <w:szCs w:val="28"/>
        </w:rPr>
      </w:pPr>
      <w:r w:rsidRPr="0098241E">
        <w:rPr>
          <w:color w:val="000000"/>
          <w:sz w:val="28"/>
          <w:szCs w:val="28"/>
        </w:rPr>
        <w:t xml:space="preserve">Понятие корреляции. Коэффициент линейной корреляции </w:t>
      </w:r>
      <w:r w:rsidRPr="0098241E">
        <w:rPr>
          <w:color w:val="000000"/>
          <w:sz w:val="28"/>
          <w:szCs w:val="28"/>
          <w:lang w:val="en-US"/>
        </w:rPr>
        <w:t>r</w:t>
      </w:r>
      <w:r w:rsidRPr="0098241E">
        <w:rPr>
          <w:color w:val="000000"/>
          <w:sz w:val="28"/>
          <w:szCs w:val="28"/>
        </w:rPr>
        <w:t>(Пирсона).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15"/>
        <w:jc w:val="both"/>
        <w:rPr>
          <w:color w:val="000000"/>
          <w:sz w:val="28"/>
          <w:szCs w:val="28"/>
        </w:rPr>
      </w:pPr>
      <w:r w:rsidRPr="0098241E">
        <w:rPr>
          <w:color w:val="000000"/>
          <w:sz w:val="28"/>
          <w:szCs w:val="28"/>
        </w:rPr>
        <w:t>Статистические критерии различий. Параметрические и непараметрические критерии.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15"/>
        <w:jc w:val="both"/>
        <w:rPr>
          <w:sz w:val="28"/>
          <w:szCs w:val="28"/>
        </w:rPr>
      </w:pPr>
      <w:r w:rsidRPr="0098241E">
        <w:rPr>
          <w:color w:val="000000"/>
          <w:sz w:val="28"/>
          <w:szCs w:val="28"/>
          <w:lang w:val="en-US"/>
        </w:rPr>
        <w:t>U</w:t>
      </w:r>
      <w:r w:rsidRPr="0098241E">
        <w:rPr>
          <w:color w:val="000000"/>
          <w:sz w:val="28"/>
          <w:szCs w:val="28"/>
        </w:rPr>
        <w:t>-критерий Манна-Уитни</w:t>
      </w:r>
    </w:p>
    <w:p w:rsidR="005501E1" w:rsidRPr="0098241E" w:rsidRDefault="00C00915" w:rsidP="007C59E0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left="715"/>
        <w:jc w:val="both"/>
        <w:rPr>
          <w:sz w:val="28"/>
          <w:szCs w:val="28"/>
        </w:rPr>
      </w:pPr>
      <w:r w:rsidRPr="0098241E">
        <w:rPr>
          <w:color w:val="000000"/>
          <w:sz w:val="28"/>
          <w:szCs w:val="28"/>
        </w:rPr>
        <w:t xml:space="preserve">Н-критерий </w:t>
      </w:r>
      <w:proofErr w:type="spellStart"/>
      <w:r w:rsidRPr="0098241E">
        <w:rPr>
          <w:color w:val="000000"/>
          <w:sz w:val="28"/>
          <w:szCs w:val="28"/>
        </w:rPr>
        <w:t>Краскала-Уоллиса</w:t>
      </w:r>
      <w:proofErr w:type="spellEnd"/>
    </w:p>
    <w:p w:rsidR="005501E1" w:rsidRPr="0098241E" w:rsidRDefault="005501E1" w:rsidP="007C59E0">
      <w:pPr>
        <w:widowControl w:val="0"/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</w:p>
    <w:p w:rsidR="007C59E0" w:rsidRDefault="007C59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01E1" w:rsidRPr="00E27D23" w:rsidRDefault="00C00915" w:rsidP="00E27D23">
      <w:pPr>
        <w:pStyle w:val="af"/>
        <w:spacing w:line="276" w:lineRule="auto"/>
        <w:ind w:left="1080"/>
        <w:jc w:val="center"/>
        <w:rPr>
          <w:sz w:val="28"/>
          <w:szCs w:val="28"/>
        </w:rPr>
      </w:pPr>
      <w:r w:rsidRPr="00E27D23">
        <w:rPr>
          <w:b/>
          <w:sz w:val="28"/>
          <w:szCs w:val="28"/>
        </w:rPr>
        <w:lastRenderedPageBreak/>
        <w:t>ПРИМЕРНЫЙ ПЕРЕЧЕНЬ ВОПРОСОВ К ЭКЗАМЕНУ</w:t>
      </w:r>
    </w:p>
    <w:p w:rsidR="007F3B96" w:rsidRPr="00E27D23" w:rsidRDefault="00C00915" w:rsidP="00E27D23">
      <w:pPr>
        <w:pStyle w:val="af"/>
        <w:spacing w:line="276" w:lineRule="auto"/>
        <w:ind w:left="1080"/>
        <w:jc w:val="center"/>
        <w:rPr>
          <w:b/>
          <w:sz w:val="28"/>
          <w:szCs w:val="28"/>
        </w:rPr>
      </w:pPr>
      <w:r w:rsidRPr="00E27D23">
        <w:rPr>
          <w:b/>
          <w:sz w:val="28"/>
          <w:szCs w:val="28"/>
        </w:rPr>
        <w:t xml:space="preserve">ПО </w:t>
      </w:r>
      <w:r w:rsidR="007F3B96" w:rsidRPr="00E27D23">
        <w:rPr>
          <w:b/>
          <w:caps/>
          <w:sz w:val="28"/>
          <w:szCs w:val="28"/>
        </w:rPr>
        <w:t xml:space="preserve">учебной </w:t>
      </w:r>
      <w:r w:rsidRPr="00E27D23">
        <w:rPr>
          <w:b/>
          <w:sz w:val="28"/>
          <w:szCs w:val="28"/>
        </w:rPr>
        <w:t>ДИСЦИПЛИНЕ</w:t>
      </w:r>
    </w:p>
    <w:p w:rsidR="005501E1" w:rsidRPr="00E27D23" w:rsidRDefault="00C00915" w:rsidP="00E27D23">
      <w:pPr>
        <w:pStyle w:val="af"/>
        <w:spacing w:line="276" w:lineRule="auto"/>
        <w:ind w:left="1080"/>
        <w:jc w:val="center"/>
        <w:rPr>
          <w:sz w:val="28"/>
          <w:szCs w:val="28"/>
        </w:rPr>
      </w:pPr>
      <w:r w:rsidRPr="00E27D23">
        <w:rPr>
          <w:b/>
          <w:sz w:val="28"/>
          <w:szCs w:val="28"/>
        </w:rPr>
        <w:t>«СТАТИСТИЧЕСКИЕ МЕТОДЫ В ПСИХОЛОГИИ»</w:t>
      </w:r>
    </w:p>
    <w:p w:rsidR="005501E1" w:rsidRPr="0098241E" w:rsidRDefault="00B74C7F" w:rsidP="00E27D23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Генеральная и выборочная совокупности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Требования к размеру и качественному составу выборочной совокупности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Приемы, обеспечивающие репрезентативность выборки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Переменные и зависимости между ними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Понятие измерения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70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Шкалы измерений. Номинальная шкала.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70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Шкалы измерений. Порядковая шкала.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70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Шкалы измерений. Интервальная шкала.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Шкалы измерений. Метрическая шкала (шкала отношений)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70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Статистическая значимость (</w:t>
      </w:r>
      <w:proofErr w:type="spellStart"/>
      <w:r w:rsidRPr="00E27D23">
        <w:rPr>
          <w:color w:val="000000"/>
          <w:sz w:val="28"/>
          <w:szCs w:val="28"/>
        </w:rPr>
        <w:t>р-уровень</w:t>
      </w:r>
      <w:proofErr w:type="spellEnd"/>
      <w:r w:rsidRPr="00E27D23">
        <w:rPr>
          <w:color w:val="000000"/>
          <w:sz w:val="28"/>
          <w:szCs w:val="28"/>
        </w:rPr>
        <w:t>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Связь между переменными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(1x2).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(2x2).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Определение различий между эмпирической и теоретической таблицами распределения. Распределение (2x3).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Средние величины. Показатели уровня ряда.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Средние величины. Меры рассеяния.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Средние величины. Истинное среднее и доверительный интервал.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Форма распределения и нормальность. Нормальное (гауссово) распределение.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E27D23">
        <w:rPr>
          <w:color w:val="000000"/>
          <w:sz w:val="28"/>
          <w:szCs w:val="28"/>
        </w:rPr>
        <w:t>Средние величины. Средняя арифметическая (</w:t>
      </w:r>
      <w:r w:rsidRPr="00E27D23">
        <w:rPr>
          <w:color w:val="000000"/>
          <w:sz w:val="28"/>
          <w:szCs w:val="28"/>
          <w:lang w:val="en-US"/>
        </w:rPr>
        <w:t>x</w:t>
      </w:r>
      <w:r w:rsidRPr="00E27D23">
        <w:rPr>
          <w:color w:val="000000"/>
          <w:sz w:val="28"/>
          <w:szCs w:val="28"/>
        </w:rPr>
        <w:t xml:space="preserve"> среднее) и статистическая значимость.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E27D23">
        <w:rPr>
          <w:color w:val="000000"/>
          <w:sz w:val="28"/>
          <w:szCs w:val="28"/>
        </w:rPr>
        <w:t xml:space="preserve">Средние величины. Сравнение двух арифметических средних и определение статистической значимости различия, </w:t>
      </w:r>
      <w:r w:rsidRPr="00E27D23">
        <w:rPr>
          <w:color w:val="000000"/>
          <w:sz w:val="28"/>
          <w:szCs w:val="28"/>
          <w:lang w:val="en-US"/>
        </w:rPr>
        <w:t>t</w:t>
      </w:r>
      <w:r w:rsidRPr="00E27D23">
        <w:rPr>
          <w:color w:val="000000"/>
          <w:sz w:val="28"/>
          <w:szCs w:val="28"/>
        </w:rPr>
        <w:t>-критерий Стьюдента.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E27D23">
        <w:rPr>
          <w:color w:val="000000"/>
          <w:sz w:val="28"/>
          <w:szCs w:val="28"/>
          <w:lang w:val="en-US"/>
        </w:rPr>
        <w:t>t</w:t>
      </w:r>
      <w:r w:rsidRPr="00E27D23">
        <w:rPr>
          <w:color w:val="000000"/>
          <w:sz w:val="28"/>
          <w:szCs w:val="28"/>
        </w:rPr>
        <w:t>-критерий</w:t>
      </w:r>
      <w:proofErr w:type="gramEnd"/>
      <w:r w:rsidRPr="00E27D23">
        <w:rPr>
          <w:color w:val="000000"/>
          <w:sz w:val="28"/>
          <w:szCs w:val="28"/>
        </w:rPr>
        <w:t xml:space="preserve"> Стьюдента для зависимых переменных.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E27D23">
        <w:rPr>
          <w:color w:val="000000"/>
          <w:sz w:val="28"/>
          <w:szCs w:val="28"/>
          <w:lang w:val="en-US"/>
        </w:rPr>
        <w:t>t</w:t>
      </w:r>
      <w:r w:rsidRPr="00E27D23">
        <w:rPr>
          <w:color w:val="000000"/>
          <w:sz w:val="28"/>
          <w:szCs w:val="28"/>
        </w:rPr>
        <w:t>-критерий</w:t>
      </w:r>
      <w:proofErr w:type="gramEnd"/>
      <w:r w:rsidRPr="00E27D23">
        <w:rPr>
          <w:color w:val="000000"/>
          <w:sz w:val="28"/>
          <w:szCs w:val="28"/>
        </w:rPr>
        <w:t xml:space="preserve"> Стьюдента для независимых переменных.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Понятие статистической гипотезы и этапы принятия статистического решения.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Классификация психологических задач, решаемых с помощью статистических методов.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Понятие корреляции. Корреляционная зависимость.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 xml:space="preserve">Понятие корреляции. Коэффициент ранговой корреляции </w:t>
      </w:r>
      <w:proofErr w:type="spellStart"/>
      <w:proofErr w:type="gramStart"/>
      <w:r w:rsidRPr="00E27D23">
        <w:rPr>
          <w:color w:val="000000"/>
          <w:sz w:val="28"/>
          <w:szCs w:val="28"/>
        </w:rPr>
        <w:t>р</w:t>
      </w:r>
      <w:proofErr w:type="spellEnd"/>
      <w:proofErr w:type="gramEnd"/>
      <w:r w:rsidRPr="00E27D23">
        <w:rPr>
          <w:color w:val="000000"/>
          <w:sz w:val="28"/>
          <w:szCs w:val="28"/>
        </w:rPr>
        <w:t xml:space="preserve"> (</w:t>
      </w:r>
      <w:proofErr w:type="spellStart"/>
      <w:r w:rsidRPr="00E27D23">
        <w:rPr>
          <w:color w:val="000000"/>
          <w:sz w:val="28"/>
          <w:szCs w:val="28"/>
        </w:rPr>
        <w:t>Спирмена</w:t>
      </w:r>
      <w:proofErr w:type="spellEnd"/>
      <w:r w:rsidRPr="00E27D23">
        <w:rPr>
          <w:color w:val="000000"/>
          <w:sz w:val="28"/>
          <w:szCs w:val="28"/>
        </w:rPr>
        <w:t>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E27D23">
        <w:rPr>
          <w:color w:val="000000"/>
          <w:sz w:val="28"/>
          <w:szCs w:val="28"/>
        </w:rPr>
        <w:lastRenderedPageBreak/>
        <w:t xml:space="preserve">Понятие корреляции. Коэффициент линейной корреляции </w:t>
      </w:r>
      <w:r w:rsidRPr="00E27D23">
        <w:rPr>
          <w:color w:val="000000"/>
          <w:sz w:val="28"/>
          <w:szCs w:val="28"/>
          <w:lang w:val="en-US"/>
        </w:rPr>
        <w:t>r</w:t>
      </w:r>
      <w:r w:rsidRPr="00E27D23">
        <w:rPr>
          <w:color w:val="000000"/>
          <w:sz w:val="28"/>
          <w:szCs w:val="28"/>
        </w:rPr>
        <w:t>(Пирсона).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Понятие корреляции. Коэффициент корреляции</w:t>
      </w:r>
      <w:proofErr w:type="gramStart"/>
      <w:r w:rsidRPr="00E27D23">
        <w:rPr>
          <w:color w:val="000000"/>
          <w:sz w:val="28"/>
          <w:szCs w:val="28"/>
        </w:rPr>
        <w:t xml:space="preserve"> Ф</w:t>
      </w:r>
      <w:proofErr w:type="gramEnd"/>
      <w:r w:rsidRPr="00E27D23">
        <w:rPr>
          <w:color w:val="000000"/>
          <w:sz w:val="28"/>
          <w:szCs w:val="28"/>
        </w:rPr>
        <w:t>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Статистические критерии различий. Параметрические и непараметрические критерии.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 xml:space="preserve">Т-критерий </w:t>
      </w:r>
      <w:proofErr w:type="spellStart"/>
      <w:r w:rsidRPr="00E27D23">
        <w:rPr>
          <w:color w:val="000000"/>
          <w:sz w:val="28"/>
          <w:szCs w:val="28"/>
        </w:rPr>
        <w:t>Вилкоксона</w:t>
      </w:r>
      <w:proofErr w:type="spellEnd"/>
      <w:r w:rsidRPr="00E27D23">
        <w:rPr>
          <w:color w:val="000000"/>
          <w:sz w:val="28"/>
          <w:szCs w:val="28"/>
        </w:rPr>
        <w:t>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E27D23">
        <w:rPr>
          <w:color w:val="000000"/>
          <w:sz w:val="28"/>
          <w:szCs w:val="28"/>
          <w:lang w:val="en-US"/>
        </w:rPr>
        <w:t>U</w:t>
      </w:r>
      <w:r w:rsidRPr="00E27D23">
        <w:rPr>
          <w:color w:val="000000"/>
          <w:sz w:val="28"/>
          <w:szCs w:val="28"/>
        </w:rPr>
        <w:t>-критерий Манна-Уитни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bookmarkStart w:id="1" w:name="__DdeLink__7446_2888882009"/>
      <w:bookmarkEnd w:id="1"/>
      <w:r w:rsidRPr="00E27D23">
        <w:rPr>
          <w:color w:val="000000"/>
          <w:sz w:val="28"/>
          <w:szCs w:val="28"/>
        </w:rPr>
        <w:t xml:space="preserve">Н-критерий </w:t>
      </w:r>
      <w:proofErr w:type="spellStart"/>
      <w:r w:rsidRPr="00E27D23">
        <w:rPr>
          <w:color w:val="000000"/>
          <w:sz w:val="28"/>
          <w:szCs w:val="28"/>
        </w:rPr>
        <w:t>Краскала-Уоллиса</w:t>
      </w:r>
      <w:proofErr w:type="spellEnd"/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Многомерные методы. Факторный анализ.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Многомерные методы. Кластерный анализ.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Понятие дисперсионного анализа.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Однофакторный дисперсионный анализ.</w:t>
      </w:r>
    </w:p>
    <w:p w:rsidR="005501E1" w:rsidRPr="00E27D23" w:rsidRDefault="00C00915" w:rsidP="00E27D23">
      <w:pPr>
        <w:pStyle w:val="af"/>
        <w:widowControl w:val="0"/>
        <w:numPr>
          <w:ilvl w:val="0"/>
          <w:numId w:val="26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E27D23">
        <w:rPr>
          <w:color w:val="000000"/>
          <w:sz w:val="28"/>
          <w:szCs w:val="28"/>
        </w:rPr>
        <w:t>Регрессионный анализ.</w:t>
      </w:r>
    </w:p>
    <w:p w:rsidR="005501E1" w:rsidRDefault="005501E1">
      <w:pPr>
        <w:jc w:val="right"/>
        <w:rPr>
          <w:b/>
          <w:caps/>
          <w:sz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74C7F" w:rsidRPr="0098241E" w:rsidRDefault="00B74C7F" w:rsidP="00B74C7F">
      <w:pPr>
        <w:spacing w:line="276" w:lineRule="auto"/>
        <w:ind w:firstLine="567"/>
        <w:jc w:val="center"/>
        <w:rPr>
          <w:sz w:val="28"/>
          <w:szCs w:val="28"/>
        </w:rPr>
      </w:pPr>
      <w:r w:rsidRPr="0098241E">
        <w:rPr>
          <w:b/>
          <w:sz w:val="28"/>
          <w:szCs w:val="28"/>
        </w:rPr>
        <w:lastRenderedPageBreak/>
        <w:t xml:space="preserve">ПРИМЕРНЫЙ ПЕРЕЧЕНЬ ВОПРОСОВ К ЭКЗАМЕНУ </w:t>
      </w:r>
    </w:p>
    <w:p w:rsidR="00B74C7F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8241E">
        <w:rPr>
          <w:b/>
          <w:sz w:val="28"/>
          <w:szCs w:val="28"/>
        </w:rPr>
        <w:t xml:space="preserve">ПО </w:t>
      </w:r>
      <w:r w:rsidRPr="007F3B96">
        <w:rPr>
          <w:b/>
          <w:caps/>
          <w:sz w:val="28"/>
          <w:szCs w:val="28"/>
        </w:rPr>
        <w:t xml:space="preserve">учебной </w:t>
      </w:r>
      <w:r w:rsidRPr="0098241E">
        <w:rPr>
          <w:b/>
          <w:sz w:val="28"/>
          <w:szCs w:val="28"/>
        </w:rPr>
        <w:t xml:space="preserve">ДИСЦИПЛИНЕ </w:t>
      </w:r>
    </w:p>
    <w:p w:rsidR="00B74C7F" w:rsidRPr="0098241E" w:rsidRDefault="00B74C7F" w:rsidP="00B74C7F">
      <w:pPr>
        <w:spacing w:line="276" w:lineRule="auto"/>
        <w:ind w:firstLine="567"/>
        <w:jc w:val="center"/>
        <w:rPr>
          <w:sz w:val="28"/>
          <w:szCs w:val="28"/>
        </w:rPr>
      </w:pPr>
      <w:r w:rsidRPr="0098241E">
        <w:rPr>
          <w:b/>
          <w:sz w:val="28"/>
          <w:szCs w:val="28"/>
        </w:rPr>
        <w:t>«СТАТИСТИЧЕСКИЕ МЕТОДЫ В ПСИХОЛОГИИ»</w:t>
      </w:r>
    </w:p>
    <w:p w:rsidR="00B74C7F" w:rsidRPr="0098241E" w:rsidRDefault="00B74C7F" w:rsidP="00B74C7F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Генеральная и выборочная совокупности.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Требования к размеру и качественному составу выборочной совокупности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Репрезентативность выборки.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Понятие измерения. Измерительные шкалы: номинальная и порядковая шкала.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Измерительные шкалы: интервальная шкала и шкала отношений.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Статистическая значимость (</w:t>
      </w:r>
      <w:proofErr w:type="spellStart"/>
      <w:r w:rsidRPr="00B74C7F">
        <w:rPr>
          <w:color w:val="000000"/>
          <w:sz w:val="28"/>
          <w:szCs w:val="28"/>
        </w:rPr>
        <w:t>р-уровень</w:t>
      </w:r>
      <w:proofErr w:type="spellEnd"/>
      <w:r w:rsidRPr="00B74C7F">
        <w:rPr>
          <w:color w:val="000000"/>
          <w:sz w:val="28"/>
          <w:szCs w:val="28"/>
        </w:rPr>
        <w:t xml:space="preserve">). Ошибки </w:t>
      </w:r>
      <w:r w:rsidRPr="00B74C7F">
        <w:rPr>
          <w:color w:val="000000"/>
          <w:sz w:val="28"/>
          <w:szCs w:val="28"/>
          <w:lang w:val="en-US"/>
        </w:rPr>
        <w:t>I</w:t>
      </w:r>
      <w:r w:rsidRPr="00B74C7F">
        <w:rPr>
          <w:color w:val="000000"/>
          <w:sz w:val="28"/>
          <w:szCs w:val="28"/>
        </w:rPr>
        <w:t xml:space="preserve"> и </w:t>
      </w:r>
      <w:r w:rsidRPr="00B74C7F">
        <w:rPr>
          <w:color w:val="000000"/>
          <w:sz w:val="28"/>
          <w:szCs w:val="28"/>
          <w:lang w:val="en-US"/>
        </w:rPr>
        <w:t>II</w:t>
      </w:r>
      <w:r w:rsidRPr="00B74C7F">
        <w:rPr>
          <w:color w:val="000000"/>
          <w:sz w:val="28"/>
          <w:szCs w:val="28"/>
        </w:rPr>
        <w:t xml:space="preserve"> рода.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Проверка нормальности распределения. Нормальное (гауссово) распределение.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color w:val="000000"/>
          <w:sz w:val="28"/>
          <w:szCs w:val="28"/>
        </w:rPr>
        <w:t>Описательная статистика: меры центральной тенденции (мода, медиана, среднее арифметическое).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sz w:val="28"/>
          <w:szCs w:val="28"/>
        </w:rPr>
        <w:t>Меры изменчивости: размах вариации, дисперсия. Свойства дисперсии.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sz w:val="28"/>
          <w:szCs w:val="28"/>
        </w:rPr>
        <w:t>Меры центральной тенденции (мода, медиана, среднее). Интерпретация и свойства мер центральной тенденции.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sz w:val="28"/>
          <w:szCs w:val="28"/>
        </w:rPr>
        <w:t xml:space="preserve">Выбор метода статистического анализа. Зависимая и независимая переменная. Межгрупповая и </w:t>
      </w:r>
      <w:proofErr w:type="spellStart"/>
      <w:r w:rsidRPr="00B74C7F">
        <w:rPr>
          <w:sz w:val="28"/>
          <w:szCs w:val="28"/>
        </w:rPr>
        <w:t>интраиндивидуальная</w:t>
      </w:r>
      <w:proofErr w:type="spellEnd"/>
      <w:r w:rsidRPr="00B74C7F">
        <w:rPr>
          <w:sz w:val="28"/>
          <w:szCs w:val="28"/>
        </w:rPr>
        <w:t xml:space="preserve"> экспериментальная схема.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sz w:val="28"/>
          <w:szCs w:val="28"/>
        </w:rPr>
        <w:t>Проверка гипотез. Нуль-гипотеза и альтернативная гипотеза.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Закон нормального распределения данных. Свойства нормального распределения. 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sz w:val="28"/>
          <w:szCs w:val="28"/>
        </w:rPr>
        <w:t>Проверка нормальности распределения. Параметры нормального и отличного от нормального распределений.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color w:val="000000"/>
          <w:sz w:val="28"/>
          <w:szCs w:val="28"/>
        </w:rPr>
        <w:t>Статистические критерии различий. Параметрические и непараметрические критерии. Основания для выбора критерия различий.</w:t>
      </w:r>
    </w:p>
    <w:p w:rsidR="00B74C7F" w:rsidRPr="00B74C7F" w:rsidRDefault="00B74C7F" w:rsidP="00B74C7F">
      <w:pPr>
        <w:pStyle w:val="af"/>
        <w:numPr>
          <w:ilvl w:val="0"/>
          <w:numId w:val="28"/>
        </w:num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Статистические критерии. Параметрические статистические критерии. Непараметрические статистические критерии. 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B74C7F">
        <w:rPr>
          <w:color w:val="000000"/>
          <w:sz w:val="28"/>
          <w:szCs w:val="28"/>
          <w:lang w:val="en-US"/>
        </w:rPr>
        <w:t>t</w:t>
      </w:r>
      <w:r w:rsidRPr="00B74C7F">
        <w:rPr>
          <w:color w:val="000000"/>
          <w:sz w:val="28"/>
          <w:szCs w:val="28"/>
        </w:rPr>
        <w:t>-критерий</w:t>
      </w:r>
      <w:proofErr w:type="gramEnd"/>
      <w:r w:rsidRPr="00B74C7F">
        <w:rPr>
          <w:color w:val="000000"/>
          <w:sz w:val="28"/>
          <w:szCs w:val="28"/>
        </w:rPr>
        <w:t xml:space="preserve"> Стьюдента для зависимых переменных.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proofErr w:type="gramStart"/>
      <w:r w:rsidRPr="00B74C7F">
        <w:rPr>
          <w:color w:val="000000"/>
          <w:sz w:val="28"/>
          <w:szCs w:val="28"/>
          <w:lang w:val="en-US"/>
        </w:rPr>
        <w:t>t</w:t>
      </w:r>
      <w:r w:rsidRPr="00B74C7F">
        <w:rPr>
          <w:color w:val="000000"/>
          <w:sz w:val="28"/>
          <w:szCs w:val="28"/>
        </w:rPr>
        <w:t>-критерий</w:t>
      </w:r>
      <w:proofErr w:type="gramEnd"/>
      <w:r w:rsidRPr="00B74C7F">
        <w:rPr>
          <w:color w:val="000000"/>
          <w:sz w:val="28"/>
          <w:szCs w:val="28"/>
        </w:rPr>
        <w:t xml:space="preserve"> Стьюдента для независимых переменных.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Т-критерий </w:t>
      </w:r>
      <w:proofErr w:type="spellStart"/>
      <w:r w:rsidRPr="00B74C7F">
        <w:rPr>
          <w:color w:val="000000"/>
          <w:sz w:val="28"/>
          <w:szCs w:val="28"/>
        </w:rPr>
        <w:t>Вилкоксона</w:t>
      </w:r>
      <w:proofErr w:type="spellEnd"/>
      <w:r w:rsidRPr="00B74C7F">
        <w:rPr>
          <w:color w:val="000000"/>
          <w:sz w:val="28"/>
          <w:szCs w:val="28"/>
        </w:rPr>
        <w:t>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color w:val="000000"/>
          <w:sz w:val="28"/>
          <w:szCs w:val="28"/>
          <w:lang w:val="en-US"/>
        </w:rPr>
        <w:t>U</w:t>
      </w:r>
      <w:r w:rsidRPr="00B74C7F">
        <w:rPr>
          <w:color w:val="000000"/>
          <w:sz w:val="28"/>
          <w:szCs w:val="28"/>
        </w:rPr>
        <w:t>-критерий Манна-Уитни.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Н-критерий </w:t>
      </w:r>
      <w:proofErr w:type="spellStart"/>
      <w:r w:rsidRPr="00B74C7F">
        <w:rPr>
          <w:color w:val="000000"/>
          <w:sz w:val="28"/>
          <w:szCs w:val="28"/>
        </w:rPr>
        <w:t>Краскала-Уоллиса</w:t>
      </w:r>
      <w:proofErr w:type="spellEnd"/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Понятие статистической гипотезы и этапы принятия статистического решения.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Понятие корреляции. Корреляционная взаимосвязь. Величина </w:t>
      </w:r>
      <w:r w:rsidRPr="00B74C7F">
        <w:rPr>
          <w:color w:val="000000"/>
          <w:sz w:val="28"/>
          <w:szCs w:val="28"/>
        </w:rPr>
        <w:lastRenderedPageBreak/>
        <w:t>коэффициента корреляции. Интерпретация коэффициента корреляции.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Понятие корреляции. Коэффициент ранговой корреляции </w:t>
      </w:r>
      <w:proofErr w:type="spellStart"/>
      <w:r w:rsidRPr="00B74C7F">
        <w:rPr>
          <w:color w:val="000000"/>
          <w:sz w:val="28"/>
          <w:szCs w:val="28"/>
        </w:rPr>
        <w:t>Спирмена</w:t>
      </w:r>
      <w:proofErr w:type="spellEnd"/>
      <w:r w:rsidRPr="00B74C7F">
        <w:rPr>
          <w:color w:val="000000"/>
          <w:sz w:val="28"/>
          <w:szCs w:val="28"/>
        </w:rPr>
        <w:t xml:space="preserve"> (</w:t>
      </w:r>
      <w:r w:rsidRPr="00B74C7F">
        <w:rPr>
          <w:color w:val="000000"/>
          <w:sz w:val="28"/>
          <w:szCs w:val="28"/>
          <w:lang w:val="en-US"/>
        </w:rPr>
        <w:t>R</w:t>
      </w:r>
      <w:r w:rsidRPr="00B74C7F">
        <w:rPr>
          <w:color w:val="000000"/>
          <w:sz w:val="28"/>
          <w:szCs w:val="28"/>
        </w:rPr>
        <w:t>).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B74C7F">
        <w:rPr>
          <w:color w:val="000000"/>
          <w:sz w:val="28"/>
          <w:szCs w:val="28"/>
        </w:rPr>
        <w:t>Понятие корреляции. Коэффициент линейной корреляции Пирсона (</w:t>
      </w:r>
      <w:r w:rsidRPr="00B74C7F">
        <w:rPr>
          <w:color w:val="000000"/>
          <w:sz w:val="28"/>
          <w:szCs w:val="28"/>
          <w:lang w:val="en-US"/>
        </w:rPr>
        <w:t>r</w:t>
      </w:r>
      <w:r w:rsidRPr="00B74C7F">
        <w:rPr>
          <w:color w:val="000000"/>
          <w:sz w:val="28"/>
          <w:szCs w:val="28"/>
        </w:rPr>
        <w:t>).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Понятие о коэффициенте корреляции. Степень, сила и теснота </w:t>
      </w:r>
      <w:proofErr w:type="gramStart"/>
      <w:r w:rsidRPr="00B74C7F">
        <w:rPr>
          <w:color w:val="000000"/>
          <w:sz w:val="28"/>
          <w:szCs w:val="28"/>
        </w:rPr>
        <w:t>корреляционных</w:t>
      </w:r>
      <w:proofErr w:type="gramEnd"/>
      <w:r w:rsidRPr="00B74C7F">
        <w:rPr>
          <w:color w:val="000000"/>
          <w:sz w:val="28"/>
          <w:szCs w:val="28"/>
        </w:rPr>
        <w:t xml:space="preserve"> связи. 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Оценка достоверности различий с помощью критерия Фридмана.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Понятие дисперсионного анализа.</w:t>
      </w:r>
      <w:r w:rsidRPr="00B74C7F">
        <w:rPr>
          <w:rFonts w:eastAsia="+mj-ea" w:cs="+mj-cs"/>
          <w:b/>
          <w:bCs/>
          <w:color w:val="000000"/>
          <w:sz w:val="80"/>
          <w:szCs w:val="80"/>
          <w:eastAsianLayout w:id="1820047616"/>
        </w:rPr>
        <w:t xml:space="preserve"> </w:t>
      </w:r>
      <w:r w:rsidRPr="00B74C7F">
        <w:rPr>
          <w:bCs/>
          <w:color w:val="000000"/>
          <w:sz w:val="28"/>
          <w:szCs w:val="28"/>
        </w:rPr>
        <w:t>Апостериорные критерии.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Логика проверки гипотез. Нулевая (основная) гипотеза, альтернативная (конкурирующая) гипотеза. 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Однофакторный дисперсионный анализ.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Многомерные методы. Факторный анализ.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Многомерные методы. Кластерный анализ.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 xml:space="preserve">Метод </w:t>
      </w:r>
      <w:r w:rsidRPr="00B74C7F">
        <w:rPr>
          <w:color w:val="000000"/>
          <w:sz w:val="28"/>
          <w:szCs w:val="28"/>
          <w:lang w:val="en-US"/>
        </w:rPr>
        <w:t>k</w:t>
      </w:r>
      <w:r w:rsidRPr="00B74C7F">
        <w:rPr>
          <w:color w:val="000000"/>
          <w:sz w:val="28"/>
          <w:szCs w:val="28"/>
        </w:rPr>
        <w:t>-средних в кластерном анализе. Интерпретация результатов кластерного анализа.</w:t>
      </w:r>
    </w:p>
    <w:p w:rsidR="00B74C7F" w:rsidRPr="00B74C7F" w:rsidRDefault="00B74C7F" w:rsidP="00B74C7F">
      <w:pPr>
        <w:pStyle w:val="af"/>
        <w:widowControl w:val="0"/>
        <w:numPr>
          <w:ilvl w:val="0"/>
          <w:numId w:val="28"/>
        </w:numPr>
        <w:shd w:val="clear" w:color="auto" w:fill="FFFFFF"/>
        <w:tabs>
          <w:tab w:val="left" w:pos="355"/>
          <w:tab w:val="left" w:pos="851"/>
          <w:tab w:val="left" w:pos="1276"/>
        </w:tabs>
        <w:spacing w:line="276" w:lineRule="auto"/>
        <w:jc w:val="both"/>
        <w:rPr>
          <w:color w:val="000000"/>
          <w:sz w:val="28"/>
          <w:szCs w:val="28"/>
        </w:rPr>
      </w:pPr>
      <w:r w:rsidRPr="00B74C7F">
        <w:rPr>
          <w:color w:val="000000"/>
          <w:sz w:val="28"/>
          <w:szCs w:val="28"/>
        </w:rPr>
        <w:t>Многомерные методы. Регрессионный анализ.</w:t>
      </w:r>
    </w:p>
    <w:p w:rsidR="00B74C7F" w:rsidRDefault="00B74C7F" w:rsidP="00B74C7F"/>
    <w:p w:rsidR="00A9156C" w:rsidRPr="00A84FBC" w:rsidRDefault="00C00915" w:rsidP="00A9156C">
      <w:pPr>
        <w:jc w:val="center"/>
        <w:rPr>
          <w:b/>
          <w:caps/>
          <w:kern w:val="28"/>
          <w:sz w:val="28"/>
          <w:szCs w:val="28"/>
        </w:rPr>
      </w:pPr>
      <w:r>
        <w:br w:type="page"/>
      </w:r>
      <w:r w:rsidR="00A9156C">
        <w:rPr>
          <w:b/>
          <w:caps/>
          <w:kern w:val="28"/>
          <w:sz w:val="28"/>
          <w:szCs w:val="28"/>
        </w:rPr>
        <w:lastRenderedPageBreak/>
        <w:t>протоко</w:t>
      </w:r>
      <w:r w:rsidR="00A9156C" w:rsidRPr="00A84FBC">
        <w:rPr>
          <w:b/>
          <w:caps/>
          <w:kern w:val="28"/>
          <w:sz w:val="28"/>
          <w:szCs w:val="28"/>
        </w:rPr>
        <w:t xml:space="preserve">л согласования учебной </w:t>
      </w:r>
      <w:r w:rsidR="00A9156C">
        <w:rPr>
          <w:b/>
          <w:caps/>
          <w:kern w:val="28"/>
          <w:sz w:val="28"/>
          <w:szCs w:val="28"/>
        </w:rPr>
        <w:t>программы</w:t>
      </w:r>
    </w:p>
    <w:p w:rsidR="00A9156C" w:rsidRPr="00A84FBC" w:rsidRDefault="00A9156C" w:rsidP="00A9156C">
      <w:pPr>
        <w:rPr>
          <w:kern w:val="28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33"/>
        <w:gridCol w:w="2551"/>
        <w:gridCol w:w="2942"/>
      </w:tblGrid>
      <w:tr w:rsidR="00A9156C" w:rsidRPr="00D947EC" w:rsidTr="008403C8">
        <w:tc>
          <w:tcPr>
            <w:tcW w:w="2160" w:type="dxa"/>
            <w:vAlign w:val="center"/>
          </w:tcPr>
          <w:p w:rsidR="00A9156C" w:rsidRDefault="00A9156C" w:rsidP="008403C8">
            <w:pPr>
              <w:ind w:firstLine="180"/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 xml:space="preserve">Название учебной дисциплины, </w:t>
            </w:r>
          </w:p>
          <w:p w:rsidR="00A9156C" w:rsidRPr="00D947EC" w:rsidRDefault="00A9156C" w:rsidP="008403C8">
            <w:pPr>
              <w:ind w:firstLine="180"/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 xml:space="preserve">с </w:t>
            </w:r>
            <w:proofErr w:type="gramStart"/>
            <w:r w:rsidRPr="00D947EC">
              <w:rPr>
                <w:kern w:val="28"/>
                <w:sz w:val="28"/>
                <w:szCs w:val="28"/>
              </w:rPr>
              <w:t>которой</w:t>
            </w:r>
            <w:proofErr w:type="gramEnd"/>
            <w:r w:rsidRPr="00D947EC">
              <w:rPr>
                <w:kern w:val="28"/>
                <w:sz w:val="28"/>
                <w:szCs w:val="28"/>
              </w:rPr>
              <w:t xml:space="preserve"> требуется согласование</w:t>
            </w:r>
          </w:p>
        </w:tc>
        <w:tc>
          <w:tcPr>
            <w:tcW w:w="1733" w:type="dxa"/>
            <w:vAlign w:val="center"/>
          </w:tcPr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Название кафедры</w:t>
            </w:r>
          </w:p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156C" w:rsidRDefault="00A9156C" w:rsidP="008403C8">
            <w:pPr>
              <w:ind w:firstLine="232"/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 xml:space="preserve">Предложения об изменениях в содержании учебной программы </w:t>
            </w:r>
          </w:p>
          <w:p w:rsidR="00A9156C" w:rsidRPr="00D947EC" w:rsidRDefault="00A9156C" w:rsidP="008403C8">
            <w:pPr>
              <w:ind w:firstLine="232"/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по дисциплине</w:t>
            </w:r>
          </w:p>
        </w:tc>
        <w:tc>
          <w:tcPr>
            <w:tcW w:w="2942" w:type="dxa"/>
            <w:vAlign w:val="center"/>
          </w:tcPr>
          <w:p w:rsidR="00A9156C" w:rsidRDefault="00A9156C" w:rsidP="008403C8">
            <w:pPr>
              <w:ind w:firstLine="257"/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 xml:space="preserve">Решение, </w:t>
            </w:r>
          </w:p>
          <w:p w:rsidR="00A9156C" w:rsidRPr="00D947EC" w:rsidRDefault="00A9156C" w:rsidP="008403C8">
            <w:pPr>
              <w:ind w:firstLine="257"/>
              <w:jc w:val="center"/>
              <w:rPr>
                <w:kern w:val="28"/>
                <w:sz w:val="28"/>
                <w:szCs w:val="28"/>
              </w:rPr>
            </w:pPr>
            <w:proofErr w:type="gramStart"/>
            <w:r w:rsidRPr="00D947EC">
              <w:rPr>
                <w:kern w:val="28"/>
                <w:sz w:val="28"/>
                <w:szCs w:val="28"/>
              </w:rPr>
              <w:t>принятое</w:t>
            </w:r>
            <w:proofErr w:type="gramEnd"/>
            <w:r w:rsidRPr="00D947EC">
              <w:rPr>
                <w:kern w:val="28"/>
                <w:sz w:val="28"/>
                <w:szCs w:val="28"/>
              </w:rPr>
              <w:t xml:space="preserve"> кафедрой, разработавшей учебную программу (с указанием даты и номера протокола)</w:t>
            </w:r>
          </w:p>
        </w:tc>
      </w:tr>
      <w:tr w:rsidR="00A9156C" w:rsidRPr="00D947EC" w:rsidTr="008403C8">
        <w:tc>
          <w:tcPr>
            <w:tcW w:w="2160" w:type="dxa"/>
          </w:tcPr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A9156C" w:rsidRPr="00D947E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D947EC">
              <w:rPr>
                <w:kern w:val="28"/>
                <w:sz w:val="28"/>
                <w:szCs w:val="28"/>
              </w:rPr>
              <w:t>4</w:t>
            </w:r>
          </w:p>
        </w:tc>
      </w:tr>
      <w:tr w:rsidR="00A9156C" w:rsidRPr="00D947EC" w:rsidTr="008403C8">
        <w:trPr>
          <w:trHeight w:val="1560"/>
        </w:trPr>
        <w:tc>
          <w:tcPr>
            <w:tcW w:w="2160" w:type="dxa"/>
          </w:tcPr>
          <w:p w:rsidR="00A9156C" w:rsidRPr="00D947EC" w:rsidRDefault="00A9156C" w:rsidP="008403C8">
            <w:pPr>
              <w:ind w:firstLine="180"/>
              <w:rPr>
                <w:kern w:val="28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156C" w:rsidRPr="00D947EC" w:rsidRDefault="00A9156C" w:rsidP="008403C8">
            <w:pPr>
              <w:ind w:firstLine="206"/>
              <w:rPr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156C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3C2ED2">
              <w:rPr>
                <w:kern w:val="28"/>
                <w:sz w:val="28"/>
                <w:szCs w:val="28"/>
              </w:rPr>
              <w:t xml:space="preserve">Согласование </w:t>
            </w:r>
          </w:p>
          <w:p w:rsidR="00A9156C" w:rsidRPr="003C2ED2" w:rsidRDefault="00A9156C" w:rsidP="008403C8">
            <w:pPr>
              <w:jc w:val="center"/>
              <w:rPr>
                <w:kern w:val="28"/>
                <w:sz w:val="28"/>
                <w:szCs w:val="28"/>
              </w:rPr>
            </w:pPr>
            <w:r w:rsidRPr="003C2ED2">
              <w:rPr>
                <w:kern w:val="28"/>
                <w:sz w:val="28"/>
                <w:szCs w:val="28"/>
              </w:rPr>
              <w:t>не требуется</w:t>
            </w:r>
          </w:p>
        </w:tc>
        <w:tc>
          <w:tcPr>
            <w:tcW w:w="2942" w:type="dxa"/>
          </w:tcPr>
          <w:p w:rsidR="00A9156C" w:rsidRPr="00D947EC" w:rsidRDefault="00A9156C" w:rsidP="008403C8">
            <w:pPr>
              <w:jc w:val="right"/>
              <w:rPr>
                <w:sz w:val="28"/>
                <w:szCs w:val="28"/>
              </w:rPr>
            </w:pPr>
          </w:p>
        </w:tc>
      </w:tr>
    </w:tbl>
    <w:p w:rsidR="00A9156C" w:rsidRPr="00626C0D" w:rsidRDefault="00A9156C" w:rsidP="00A9156C">
      <w:pPr>
        <w:rPr>
          <w:kern w:val="28"/>
          <w:sz w:val="28"/>
          <w:szCs w:val="28"/>
        </w:rPr>
      </w:pPr>
    </w:p>
    <w:p w:rsidR="00A9156C" w:rsidRPr="002C72C3" w:rsidRDefault="00A9156C" w:rsidP="00A9156C">
      <w:pPr>
        <w:jc w:val="center"/>
        <w:rPr>
          <w:b/>
          <w:kern w:val="28"/>
          <w:sz w:val="28"/>
          <w:szCs w:val="28"/>
        </w:rPr>
      </w:pPr>
      <w:r>
        <w:br w:type="page"/>
      </w:r>
      <w:r w:rsidRPr="002C72C3">
        <w:rPr>
          <w:b/>
          <w:kern w:val="28"/>
          <w:sz w:val="28"/>
          <w:szCs w:val="28"/>
        </w:rPr>
        <w:lastRenderedPageBreak/>
        <w:t>ДОПОЛНЕНИЯ И ИЗМЕНЕНИЯ К УЧЕБНОЙ ПРОГРАММЕ</w:t>
      </w:r>
    </w:p>
    <w:p w:rsidR="00A9156C" w:rsidRDefault="00A9156C" w:rsidP="00A9156C">
      <w:pPr>
        <w:jc w:val="center"/>
        <w:rPr>
          <w:b/>
          <w:kern w:val="28"/>
          <w:sz w:val="28"/>
          <w:szCs w:val="28"/>
        </w:rPr>
      </w:pPr>
      <w:r w:rsidRPr="002A53E2">
        <w:rPr>
          <w:b/>
          <w:kern w:val="28"/>
          <w:sz w:val="28"/>
          <w:szCs w:val="28"/>
        </w:rPr>
        <w:t xml:space="preserve">на </w:t>
      </w:r>
      <w:r>
        <w:rPr>
          <w:b/>
          <w:kern w:val="28"/>
          <w:sz w:val="28"/>
          <w:szCs w:val="28"/>
        </w:rPr>
        <w:t>_____</w:t>
      </w:r>
      <w:r w:rsidRPr="002A53E2">
        <w:rPr>
          <w:b/>
          <w:kern w:val="28"/>
          <w:sz w:val="28"/>
          <w:szCs w:val="28"/>
        </w:rPr>
        <w:t>/</w:t>
      </w:r>
      <w:r>
        <w:rPr>
          <w:b/>
          <w:kern w:val="28"/>
          <w:sz w:val="28"/>
          <w:szCs w:val="28"/>
        </w:rPr>
        <w:t>_____</w:t>
      </w:r>
      <w:r w:rsidRPr="002A53E2">
        <w:rPr>
          <w:b/>
          <w:kern w:val="28"/>
          <w:sz w:val="28"/>
          <w:szCs w:val="28"/>
        </w:rPr>
        <w:t xml:space="preserve"> учебный год</w:t>
      </w:r>
    </w:p>
    <w:p w:rsidR="00A9156C" w:rsidRDefault="00A9156C" w:rsidP="00A9156C">
      <w:pPr>
        <w:jc w:val="center"/>
        <w:rPr>
          <w:b/>
          <w:kern w:val="28"/>
          <w:sz w:val="28"/>
          <w:szCs w:val="28"/>
        </w:rPr>
      </w:pPr>
    </w:p>
    <w:p w:rsidR="00A9156C" w:rsidRDefault="00A9156C" w:rsidP="00A9156C">
      <w:pPr>
        <w:jc w:val="center"/>
        <w:rPr>
          <w:b/>
          <w:kern w:val="28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53"/>
        <w:gridCol w:w="2942"/>
      </w:tblGrid>
      <w:tr w:rsidR="00A9156C" w:rsidRPr="00FE37AC" w:rsidTr="008403C8">
        <w:tc>
          <w:tcPr>
            <w:tcW w:w="851" w:type="dxa"/>
            <w:vAlign w:val="center"/>
          </w:tcPr>
          <w:p w:rsidR="00A9156C" w:rsidRPr="00FE37AC" w:rsidRDefault="00A9156C" w:rsidP="008403C8">
            <w:pPr>
              <w:pStyle w:val="ab"/>
              <w:jc w:val="center"/>
              <w:rPr>
                <w:kern w:val="28"/>
                <w:sz w:val="28"/>
                <w:szCs w:val="28"/>
              </w:rPr>
            </w:pPr>
            <w:r w:rsidRPr="00FE37AC">
              <w:rPr>
                <w:kern w:val="28"/>
                <w:sz w:val="28"/>
                <w:szCs w:val="28"/>
              </w:rPr>
              <w:t>№</w:t>
            </w:r>
          </w:p>
          <w:p w:rsidR="00A9156C" w:rsidRPr="00FE37AC" w:rsidRDefault="00A9156C" w:rsidP="008403C8">
            <w:pPr>
              <w:pStyle w:val="ab"/>
              <w:jc w:val="center"/>
              <w:rPr>
                <w:kern w:val="28"/>
                <w:sz w:val="28"/>
                <w:szCs w:val="28"/>
              </w:rPr>
            </w:pPr>
            <w:r w:rsidRPr="00FE37AC">
              <w:rPr>
                <w:kern w:val="28"/>
                <w:sz w:val="28"/>
                <w:szCs w:val="28"/>
              </w:rPr>
              <w:t>п/п</w:t>
            </w:r>
          </w:p>
        </w:tc>
        <w:tc>
          <w:tcPr>
            <w:tcW w:w="5953" w:type="dxa"/>
            <w:vAlign w:val="center"/>
          </w:tcPr>
          <w:p w:rsidR="00A9156C" w:rsidRPr="00FE37AC" w:rsidRDefault="00A9156C" w:rsidP="008403C8">
            <w:pPr>
              <w:pStyle w:val="ab"/>
              <w:jc w:val="center"/>
              <w:rPr>
                <w:kern w:val="28"/>
                <w:sz w:val="28"/>
                <w:szCs w:val="28"/>
              </w:rPr>
            </w:pPr>
            <w:r w:rsidRPr="00FE37AC">
              <w:rPr>
                <w:kern w:val="28"/>
                <w:sz w:val="28"/>
                <w:szCs w:val="28"/>
              </w:rPr>
              <w:t>Дополнения и изменения</w:t>
            </w:r>
          </w:p>
        </w:tc>
        <w:tc>
          <w:tcPr>
            <w:tcW w:w="2942" w:type="dxa"/>
            <w:vAlign w:val="center"/>
          </w:tcPr>
          <w:p w:rsidR="00A9156C" w:rsidRPr="00FE37AC" w:rsidRDefault="00A9156C" w:rsidP="008403C8">
            <w:pPr>
              <w:pStyle w:val="ab"/>
              <w:jc w:val="center"/>
              <w:rPr>
                <w:kern w:val="28"/>
                <w:sz w:val="28"/>
                <w:szCs w:val="28"/>
              </w:rPr>
            </w:pPr>
            <w:r w:rsidRPr="00FE37AC">
              <w:rPr>
                <w:kern w:val="28"/>
                <w:sz w:val="28"/>
                <w:szCs w:val="28"/>
              </w:rPr>
              <w:t>Основание</w:t>
            </w:r>
          </w:p>
        </w:tc>
      </w:tr>
      <w:tr w:rsidR="00A9156C" w:rsidRPr="00FE37AC" w:rsidTr="008403C8">
        <w:tc>
          <w:tcPr>
            <w:tcW w:w="851" w:type="dxa"/>
          </w:tcPr>
          <w:p w:rsidR="00A9156C" w:rsidRPr="00FE37AC" w:rsidRDefault="00A9156C" w:rsidP="008403C8">
            <w:pPr>
              <w:pStyle w:val="ab"/>
              <w:ind w:left="720" w:hanging="288"/>
              <w:rPr>
                <w:kern w:val="28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56C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Pr="00B847F4" w:rsidRDefault="00A9156C" w:rsidP="008403C8">
            <w:pPr>
              <w:pStyle w:val="ab"/>
              <w:spacing w:after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A9156C" w:rsidRPr="00FE37AC" w:rsidRDefault="00A9156C" w:rsidP="008403C8">
            <w:pPr>
              <w:pStyle w:val="ab"/>
              <w:ind w:left="720" w:firstLine="180"/>
              <w:rPr>
                <w:kern w:val="28"/>
                <w:sz w:val="28"/>
                <w:szCs w:val="28"/>
              </w:rPr>
            </w:pPr>
          </w:p>
        </w:tc>
        <w:tc>
          <w:tcPr>
            <w:tcW w:w="2942" w:type="dxa"/>
          </w:tcPr>
          <w:p w:rsidR="00A9156C" w:rsidRPr="00FE37AC" w:rsidRDefault="00A9156C" w:rsidP="008403C8">
            <w:pPr>
              <w:pStyle w:val="ab"/>
              <w:ind w:left="252" w:firstLine="180"/>
              <w:rPr>
                <w:kern w:val="28"/>
                <w:sz w:val="28"/>
                <w:szCs w:val="28"/>
              </w:rPr>
            </w:pPr>
          </w:p>
        </w:tc>
      </w:tr>
    </w:tbl>
    <w:p w:rsidR="00A9156C" w:rsidRDefault="00A9156C" w:rsidP="00A9156C">
      <w:pPr>
        <w:jc w:val="both"/>
        <w:rPr>
          <w:sz w:val="28"/>
        </w:rPr>
      </w:pPr>
    </w:p>
    <w:p w:rsidR="00A9156C" w:rsidRPr="003845EA" w:rsidRDefault="00A9156C" w:rsidP="00A9156C">
      <w:pPr>
        <w:jc w:val="both"/>
        <w:rPr>
          <w:sz w:val="28"/>
        </w:rPr>
      </w:pPr>
      <w:r w:rsidRPr="003845EA">
        <w:rPr>
          <w:sz w:val="28"/>
        </w:rPr>
        <w:t>Учебная программа пересмотрена и одобрена на заседании кафедры _____________________________</w:t>
      </w:r>
      <w:r w:rsidR="00270584">
        <w:rPr>
          <w:sz w:val="28"/>
        </w:rPr>
        <w:t xml:space="preserve"> </w:t>
      </w:r>
      <w:r w:rsidRPr="003845EA">
        <w:rPr>
          <w:sz w:val="28"/>
        </w:rPr>
        <w:t>(протокол № ____ от ________ 201_ г.)</w:t>
      </w:r>
    </w:p>
    <w:p w:rsidR="00A9156C" w:rsidRPr="006C1C4E" w:rsidRDefault="00270584" w:rsidP="00A9156C">
      <w:pPr>
        <w:jc w:val="both"/>
        <w:rPr>
          <w:sz w:val="18"/>
        </w:rPr>
      </w:pPr>
      <w:r>
        <w:t xml:space="preserve">  </w:t>
      </w:r>
      <w:r w:rsidR="00A9156C" w:rsidRPr="006C1C4E">
        <w:rPr>
          <w:sz w:val="18"/>
        </w:rPr>
        <w:t>(название кафедры)</w:t>
      </w:r>
    </w:p>
    <w:p w:rsidR="00A9156C" w:rsidRPr="006C1C4E" w:rsidRDefault="00A9156C" w:rsidP="00A9156C">
      <w:pPr>
        <w:jc w:val="both"/>
      </w:pPr>
    </w:p>
    <w:p w:rsidR="00A9156C" w:rsidRPr="006C1C4E" w:rsidRDefault="00A9156C" w:rsidP="00A9156C">
      <w:pPr>
        <w:jc w:val="both"/>
      </w:pPr>
    </w:p>
    <w:p w:rsidR="00A9156C" w:rsidRPr="003845EA" w:rsidRDefault="00A9156C" w:rsidP="00A9156C">
      <w:pPr>
        <w:spacing w:before="120"/>
        <w:rPr>
          <w:sz w:val="28"/>
        </w:rPr>
      </w:pPr>
      <w:r w:rsidRPr="003845EA">
        <w:rPr>
          <w:sz w:val="28"/>
        </w:rPr>
        <w:t>Заведующий кафедрой</w:t>
      </w:r>
    </w:p>
    <w:p w:rsidR="00A9156C" w:rsidRPr="003845EA" w:rsidRDefault="00A9156C" w:rsidP="00A9156C">
      <w:pPr>
        <w:rPr>
          <w:sz w:val="28"/>
        </w:rPr>
      </w:pPr>
      <w:r w:rsidRPr="003845EA">
        <w:rPr>
          <w:sz w:val="28"/>
        </w:rPr>
        <w:t>_____________________</w:t>
      </w:r>
      <w:r w:rsidR="00270584">
        <w:rPr>
          <w:sz w:val="28"/>
        </w:rPr>
        <w:t xml:space="preserve"> </w:t>
      </w:r>
      <w:r w:rsidRPr="003845EA">
        <w:rPr>
          <w:sz w:val="28"/>
        </w:rPr>
        <w:t>_______________</w:t>
      </w:r>
      <w:r w:rsidR="00270584">
        <w:rPr>
          <w:sz w:val="28"/>
        </w:rPr>
        <w:t xml:space="preserve"> </w:t>
      </w:r>
      <w:r w:rsidRPr="003845EA">
        <w:rPr>
          <w:sz w:val="28"/>
        </w:rPr>
        <w:t>__________________</w:t>
      </w:r>
    </w:p>
    <w:p w:rsidR="00A9156C" w:rsidRPr="006C1C4E" w:rsidRDefault="00A9156C" w:rsidP="00A9156C">
      <w:pPr>
        <w:ind w:left="708" w:hanging="566"/>
        <w:rPr>
          <w:sz w:val="18"/>
        </w:rPr>
      </w:pPr>
      <w:r w:rsidRPr="006C1C4E">
        <w:rPr>
          <w:sz w:val="18"/>
        </w:rPr>
        <w:t>(ученая степень, ученое звание)</w:t>
      </w:r>
      <w:r w:rsidRPr="006C1C4E">
        <w:rPr>
          <w:sz w:val="18"/>
        </w:rPr>
        <w:tab/>
      </w:r>
      <w:r w:rsidRPr="006C1C4E">
        <w:rPr>
          <w:sz w:val="18"/>
        </w:rPr>
        <w:tab/>
      </w:r>
      <w:r w:rsidR="00270584">
        <w:rPr>
          <w:sz w:val="18"/>
        </w:rPr>
        <w:t xml:space="preserve">  </w:t>
      </w:r>
      <w:r w:rsidRPr="006C1C4E">
        <w:rPr>
          <w:sz w:val="18"/>
        </w:rPr>
        <w:t>(подпись)</w:t>
      </w:r>
      <w:r w:rsidRPr="006C1C4E">
        <w:rPr>
          <w:sz w:val="18"/>
        </w:rPr>
        <w:tab/>
      </w:r>
      <w:r w:rsidRPr="006C1C4E">
        <w:rPr>
          <w:sz w:val="18"/>
        </w:rPr>
        <w:tab/>
      </w:r>
      <w:r w:rsidR="00270584">
        <w:rPr>
          <w:sz w:val="18"/>
        </w:rPr>
        <w:t xml:space="preserve"> </w:t>
      </w:r>
      <w:r w:rsidRPr="006C1C4E">
        <w:rPr>
          <w:sz w:val="18"/>
        </w:rPr>
        <w:t>(И.О.Фамилия)</w:t>
      </w:r>
    </w:p>
    <w:p w:rsidR="00A9156C" w:rsidRPr="006C1C4E" w:rsidRDefault="00A9156C" w:rsidP="00A9156C">
      <w:pPr>
        <w:ind w:left="708"/>
        <w:rPr>
          <w:sz w:val="18"/>
        </w:rPr>
      </w:pPr>
    </w:p>
    <w:p w:rsidR="00A9156C" w:rsidRPr="006C1C4E" w:rsidRDefault="00A9156C" w:rsidP="00A9156C">
      <w:pPr>
        <w:ind w:left="708"/>
      </w:pPr>
    </w:p>
    <w:p w:rsidR="00A9156C" w:rsidRPr="003845EA" w:rsidRDefault="00A9156C" w:rsidP="00A9156C">
      <w:pPr>
        <w:spacing w:before="120"/>
        <w:rPr>
          <w:sz w:val="28"/>
        </w:rPr>
      </w:pPr>
      <w:r w:rsidRPr="003845EA">
        <w:rPr>
          <w:sz w:val="28"/>
        </w:rPr>
        <w:t>УТВЕРЖДАЮ</w:t>
      </w:r>
    </w:p>
    <w:p w:rsidR="00A9156C" w:rsidRPr="003845EA" w:rsidRDefault="00A9156C" w:rsidP="00A9156C">
      <w:pPr>
        <w:rPr>
          <w:sz w:val="28"/>
        </w:rPr>
      </w:pPr>
      <w:r w:rsidRPr="003845EA">
        <w:rPr>
          <w:sz w:val="28"/>
        </w:rPr>
        <w:t>Декан факультета</w:t>
      </w:r>
    </w:p>
    <w:p w:rsidR="00A9156C" w:rsidRPr="003845EA" w:rsidRDefault="00A9156C" w:rsidP="00A9156C">
      <w:pPr>
        <w:rPr>
          <w:sz w:val="28"/>
        </w:rPr>
      </w:pPr>
      <w:r w:rsidRPr="003845EA">
        <w:rPr>
          <w:sz w:val="28"/>
        </w:rPr>
        <w:t>_____________________</w:t>
      </w:r>
      <w:r w:rsidR="00270584">
        <w:rPr>
          <w:sz w:val="28"/>
        </w:rPr>
        <w:t xml:space="preserve"> </w:t>
      </w:r>
      <w:r w:rsidRPr="003845EA">
        <w:rPr>
          <w:sz w:val="28"/>
        </w:rPr>
        <w:t>_______________</w:t>
      </w:r>
      <w:r w:rsidR="00270584">
        <w:rPr>
          <w:sz w:val="28"/>
        </w:rPr>
        <w:t xml:space="preserve"> </w:t>
      </w:r>
      <w:r w:rsidRPr="003845EA">
        <w:rPr>
          <w:sz w:val="28"/>
        </w:rPr>
        <w:t>__________________</w:t>
      </w:r>
    </w:p>
    <w:p w:rsidR="00A9156C" w:rsidRPr="006C1C4E" w:rsidRDefault="00A9156C" w:rsidP="00A9156C">
      <w:pPr>
        <w:ind w:left="708" w:hanging="566"/>
        <w:rPr>
          <w:sz w:val="18"/>
        </w:rPr>
      </w:pPr>
      <w:r w:rsidRPr="006C1C4E">
        <w:rPr>
          <w:sz w:val="18"/>
        </w:rPr>
        <w:t>(ученая степень, ученое звание)</w:t>
      </w:r>
      <w:r w:rsidRPr="006C1C4E">
        <w:rPr>
          <w:sz w:val="18"/>
        </w:rPr>
        <w:tab/>
      </w:r>
      <w:r w:rsidRPr="006C1C4E">
        <w:rPr>
          <w:sz w:val="18"/>
        </w:rPr>
        <w:tab/>
      </w:r>
      <w:r w:rsidR="00270584">
        <w:rPr>
          <w:sz w:val="18"/>
        </w:rPr>
        <w:t xml:space="preserve">  </w:t>
      </w:r>
      <w:r w:rsidRPr="006C1C4E">
        <w:rPr>
          <w:sz w:val="18"/>
        </w:rPr>
        <w:t>(подпись)</w:t>
      </w:r>
      <w:r w:rsidRPr="006C1C4E">
        <w:rPr>
          <w:sz w:val="18"/>
        </w:rPr>
        <w:tab/>
      </w:r>
      <w:r w:rsidRPr="006C1C4E">
        <w:rPr>
          <w:sz w:val="18"/>
        </w:rPr>
        <w:tab/>
      </w:r>
      <w:r w:rsidR="00270584">
        <w:rPr>
          <w:sz w:val="18"/>
        </w:rPr>
        <w:t xml:space="preserve"> </w:t>
      </w:r>
      <w:r w:rsidRPr="006C1C4E">
        <w:rPr>
          <w:sz w:val="18"/>
        </w:rPr>
        <w:t>(И.О.Фамилия)</w:t>
      </w:r>
    </w:p>
    <w:p w:rsidR="005501E1" w:rsidRDefault="005501E1">
      <w:pPr>
        <w:spacing w:after="200" w:line="276" w:lineRule="auto"/>
        <w:rPr>
          <w:b/>
          <w:caps/>
          <w:sz w:val="28"/>
        </w:rPr>
      </w:pPr>
    </w:p>
    <w:sectPr w:rsidR="005501E1" w:rsidSect="00BC6593">
      <w:pgSz w:w="11906" w:h="16838"/>
      <w:pgMar w:top="1134" w:right="567" w:bottom="1134" w:left="1701" w:header="0" w:footer="0" w:gutter="0"/>
      <w:pgNumType w:start="2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F0"/>
    <w:multiLevelType w:val="multilevel"/>
    <w:tmpl w:val="9B62665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C50A8"/>
    <w:multiLevelType w:val="multilevel"/>
    <w:tmpl w:val="E470535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F2D59"/>
    <w:multiLevelType w:val="multilevel"/>
    <w:tmpl w:val="E7A070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>
    <w:nsid w:val="123D7031"/>
    <w:multiLevelType w:val="hybridMultilevel"/>
    <w:tmpl w:val="9D84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31BA"/>
    <w:multiLevelType w:val="multilevel"/>
    <w:tmpl w:val="F26219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A85947"/>
    <w:multiLevelType w:val="multilevel"/>
    <w:tmpl w:val="6EA40C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22492C"/>
    <w:multiLevelType w:val="hybridMultilevel"/>
    <w:tmpl w:val="2BDA9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3C270B"/>
    <w:multiLevelType w:val="multilevel"/>
    <w:tmpl w:val="1282713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8628F9"/>
    <w:multiLevelType w:val="multilevel"/>
    <w:tmpl w:val="077A3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39716652"/>
    <w:multiLevelType w:val="multilevel"/>
    <w:tmpl w:val="498CD2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138FA"/>
    <w:multiLevelType w:val="multilevel"/>
    <w:tmpl w:val="3D703D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B77081"/>
    <w:multiLevelType w:val="multilevel"/>
    <w:tmpl w:val="944CD1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840A92"/>
    <w:multiLevelType w:val="multilevel"/>
    <w:tmpl w:val="80C0B3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2C3965"/>
    <w:multiLevelType w:val="multilevel"/>
    <w:tmpl w:val="4D02B1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A6007B"/>
    <w:multiLevelType w:val="hybridMultilevel"/>
    <w:tmpl w:val="718C9A74"/>
    <w:lvl w:ilvl="0" w:tplc="8EB8D1A0">
      <w:start w:val="16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534655A"/>
    <w:multiLevelType w:val="hybridMultilevel"/>
    <w:tmpl w:val="F76452D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>
    <w:nsid w:val="5B4B19A8"/>
    <w:multiLevelType w:val="multilevel"/>
    <w:tmpl w:val="CCD0FD2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470B82"/>
    <w:multiLevelType w:val="multilevel"/>
    <w:tmpl w:val="614E8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645EB9"/>
    <w:multiLevelType w:val="multilevel"/>
    <w:tmpl w:val="3364FA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D966A7"/>
    <w:multiLevelType w:val="hybridMultilevel"/>
    <w:tmpl w:val="9F0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E7477"/>
    <w:multiLevelType w:val="multilevel"/>
    <w:tmpl w:val="871CDB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6269A6"/>
    <w:multiLevelType w:val="multilevel"/>
    <w:tmpl w:val="8AE85C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0B2B6F"/>
    <w:multiLevelType w:val="multilevel"/>
    <w:tmpl w:val="1E6A0E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9D69F7"/>
    <w:multiLevelType w:val="multilevel"/>
    <w:tmpl w:val="FBA697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38A4887"/>
    <w:multiLevelType w:val="multilevel"/>
    <w:tmpl w:val="39969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2876FD"/>
    <w:multiLevelType w:val="multilevel"/>
    <w:tmpl w:val="4300C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B3200C"/>
    <w:multiLevelType w:val="multilevel"/>
    <w:tmpl w:val="382AFD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5441F7"/>
    <w:multiLevelType w:val="multilevel"/>
    <w:tmpl w:val="D2AC9D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4"/>
  </w:num>
  <w:num w:numId="5">
    <w:abstractNumId w:val="26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20"/>
  </w:num>
  <w:num w:numId="11">
    <w:abstractNumId w:val="9"/>
  </w:num>
  <w:num w:numId="12">
    <w:abstractNumId w:val="12"/>
  </w:num>
  <w:num w:numId="13">
    <w:abstractNumId w:val="4"/>
  </w:num>
  <w:num w:numId="14">
    <w:abstractNumId w:val="27"/>
  </w:num>
  <w:num w:numId="15">
    <w:abstractNumId w:val="5"/>
  </w:num>
  <w:num w:numId="16">
    <w:abstractNumId w:val="21"/>
  </w:num>
  <w:num w:numId="17">
    <w:abstractNumId w:val="0"/>
  </w:num>
  <w:num w:numId="18">
    <w:abstractNumId w:val="17"/>
  </w:num>
  <w:num w:numId="19">
    <w:abstractNumId w:val="10"/>
  </w:num>
  <w:num w:numId="20">
    <w:abstractNumId w:val="18"/>
  </w:num>
  <w:num w:numId="21">
    <w:abstractNumId w:val="16"/>
  </w:num>
  <w:num w:numId="22">
    <w:abstractNumId w:val="13"/>
  </w:num>
  <w:num w:numId="23">
    <w:abstractNumId w:val="23"/>
  </w:num>
  <w:num w:numId="24">
    <w:abstractNumId w:val="19"/>
  </w:num>
  <w:num w:numId="25">
    <w:abstractNumId w:val="6"/>
  </w:num>
  <w:num w:numId="26">
    <w:abstractNumId w:val="15"/>
  </w:num>
  <w:num w:numId="27">
    <w:abstractNumId w:val="1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8"/>
  <w:displayHorizontalDrawingGridEvery w:val="2"/>
  <w:characterSpacingControl w:val="doNotCompress"/>
  <w:compat/>
  <w:rsids>
    <w:rsidRoot w:val="005501E1"/>
    <w:rsid w:val="0002246E"/>
    <w:rsid w:val="000B30A8"/>
    <w:rsid w:val="000D3EA0"/>
    <w:rsid w:val="001633EA"/>
    <w:rsid w:val="00270584"/>
    <w:rsid w:val="002931CD"/>
    <w:rsid w:val="003C2770"/>
    <w:rsid w:val="00420EA8"/>
    <w:rsid w:val="0046653F"/>
    <w:rsid w:val="00480E12"/>
    <w:rsid w:val="004A1E70"/>
    <w:rsid w:val="004E459B"/>
    <w:rsid w:val="004F381F"/>
    <w:rsid w:val="005501E1"/>
    <w:rsid w:val="0059010A"/>
    <w:rsid w:val="00634CE9"/>
    <w:rsid w:val="006A6433"/>
    <w:rsid w:val="00757679"/>
    <w:rsid w:val="007A76FB"/>
    <w:rsid w:val="007C4D5E"/>
    <w:rsid w:val="007C59E0"/>
    <w:rsid w:val="007F3B96"/>
    <w:rsid w:val="00881AD1"/>
    <w:rsid w:val="0098241E"/>
    <w:rsid w:val="009A031F"/>
    <w:rsid w:val="00A9156C"/>
    <w:rsid w:val="00B74C7F"/>
    <w:rsid w:val="00BC6593"/>
    <w:rsid w:val="00BC7605"/>
    <w:rsid w:val="00C00915"/>
    <w:rsid w:val="00D93315"/>
    <w:rsid w:val="00E27D23"/>
    <w:rsid w:val="00F7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C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63EC3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 w:val="28"/>
      <w:szCs w:val="28"/>
    </w:rPr>
  </w:style>
  <w:style w:type="paragraph" w:customStyle="1" w:styleId="Heading2">
    <w:name w:val="Heading 2"/>
    <w:basedOn w:val="a"/>
    <w:qFormat/>
    <w:rsid w:val="00263EC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customStyle="1" w:styleId="Heading7">
    <w:name w:val="Heading 7"/>
    <w:basedOn w:val="a"/>
    <w:qFormat/>
    <w:rsid w:val="00263EC3"/>
    <w:pPr>
      <w:spacing w:before="240" w:after="60"/>
      <w:outlineLvl w:val="6"/>
    </w:pPr>
  </w:style>
  <w:style w:type="character" w:customStyle="1" w:styleId="7">
    <w:name w:val="Заголовок 7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263EC3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21">
    <w:name w:val="Основной текст 2 Знак1"/>
    <w:basedOn w:val="a0"/>
    <w:qFormat/>
    <w:rsid w:val="00263EC3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a5">
    <w:name w:val="Текст выноски Знак"/>
    <w:basedOn w:val="a0"/>
    <w:qFormat/>
    <w:rsid w:val="00263E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qFormat/>
    <w:rsid w:val="00263EC3"/>
    <w:rPr>
      <w:rFonts w:ascii="Times New Roman" w:eastAsia="Times New Roman" w:hAnsi="Times New Roman" w:cs="Times New Roman"/>
      <w:spacing w:val="2"/>
      <w:highlight w:val="white"/>
    </w:rPr>
  </w:style>
  <w:style w:type="character" w:customStyle="1" w:styleId="a7">
    <w:name w:val="Верхний колонтитул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26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63EC3"/>
    <w:rPr>
      <w:b w:val="0"/>
    </w:rPr>
  </w:style>
  <w:style w:type="character" w:customStyle="1" w:styleId="ListLabel2">
    <w:name w:val="ListLabel 2"/>
    <w:qFormat/>
    <w:rsid w:val="00263EC3"/>
    <w:rPr>
      <w:rFonts w:cs="Courier New"/>
    </w:rPr>
  </w:style>
  <w:style w:type="character" w:customStyle="1" w:styleId="ListLabel3">
    <w:name w:val="ListLabel 3"/>
    <w:qFormat/>
    <w:rsid w:val="00263EC3"/>
    <w:rPr>
      <w:rFonts w:cs="Courier New"/>
    </w:rPr>
  </w:style>
  <w:style w:type="character" w:customStyle="1" w:styleId="ListLabel4">
    <w:name w:val="ListLabel 4"/>
    <w:qFormat/>
    <w:rsid w:val="00263EC3"/>
    <w:rPr>
      <w:rFonts w:cs="Courier New"/>
    </w:rPr>
  </w:style>
  <w:style w:type="character" w:customStyle="1" w:styleId="ListLabel5">
    <w:name w:val="ListLabel 5"/>
    <w:qFormat/>
    <w:rsid w:val="00263EC3"/>
    <w:rPr>
      <w:rFonts w:cs="Courier New"/>
    </w:rPr>
  </w:style>
  <w:style w:type="character" w:customStyle="1" w:styleId="ListLabel6">
    <w:name w:val="ListLabel 6"/>
    <w:qFormat/>
    <w:rsid w:val="00263EC3"/>
    <w:rPr>
      <w:rFonts w:cs="Courier New"/>
    </w:rPr>
  </w:style>
  <w:style w:type="character" w:customStyle="1" w:styleId="ListLabel7">
    <w:name w:val="ListLabel 7"/>
    <w:qFormat/>
    <w:rsid w:val="00263EC3"/>
    <w:rPr>
      <w:rFonts w:cs="Courier New"/>
    </w:rPr>
  </w:style>
  <w:style w:type="character" w:customStyle="1" w:styleId="ListLabel8">
    <w:name w:val="ListLabel 8"/>
    <w:qFormat/>
    <w:rsid w:val="00263EC3"/>
    <w:rPr>
      <w:rFonts w:cs="Courier New"/>
    </w:rPr>
  </w:style>
  <w:style w:type="character" w:customStyle="1" w:styleId="ListLabel9">
    <w:name w:val="ListLabel 9"/>
    <w:qFormat/>
    <w:rsid w:val="00263EC3"/>
    <w:rPr>
      <w:rFonts w:cs="Courier New"/>
    </w:rPr>
  </w:style>
  <w:style w:type="character" w:customStyle="1" w:styleId="ListLabel10">
    <w:name w:val="ListLabel 10"/>
    <w:qFormat/>
    <w:rsid w:val="00263EC3"/>
    <w:rPr>
      <w:rFonts w:cs="Courier New"/>
    </w:rPr>
  </w:style>
  <w:style w:type="character" w:customStyle="1" w:styleId="ListLabel11">
    <w:name w:val="ListLabel 11"/>
    <w:qFormat/>
    <w:rsid w:val="00263EC3"/>
    <w:rPr>
      <w:rFonts w:cs="Symbol"/>
    </w:rPr>
  </w:style>
  <w:style w:type="character" w:customStyle="1" w:styleId="ListLabel12">
    <w:name w:val="ListLabel 12"/>
    <w:qFormat/>
    <w:rsid w:val="00263EC3"/>
    <w:rPr>
      <w:rFonts w:cs="Courier New"/>
    </w:rPr>
  </w:style>
  <w:style w:type="character" w:customStyle="1" w:styleId="ListLabel13">
    <w:name w:val="ListLabel 13"/>
    <w:qFormat/>
    <w:rsid w:val="00263EC3"/>
    <w:rPr>
      <w:rFonts w:cs="Courier New"/>
    </w:rPr>
  </w:style>
  <w:style w:type="character" w:customStyle="1" w:styleId="ListLabel14">
    <w:name w:val="ListLabel 14"/>
    <w:qFormat/>
    <w:rsid w:val="00263EC3"/>
    <w:rPr>
      <w:rFonts w:cs="Courier New"/>
    </w:rPr>
  </w:style>
  <w:style w:type="character" w:customStyle="1" w:styleId="ListLabel15">
    <w:name w:val="ListLabel 15"/>
    <w:qFormat/>
    <w:rsid w:val="00263EC3"/>
    <w:rPr>
      <w:rFonts w:eastAsia="Calibri" w:cs="Times New Roman"/>
    </w:rPr>
  </w:style>
  <w:style w:type="character" w:customStyle="1" w:styleId="ListLabel16">
    <w:name w:val="ListLabel 16"/>
    <w:qFormat/>
    <w:rsid w:val="00263EC3"/>
    <w:rPr>
      <w:rFonts w:cs="Times New Roman"/>
      <w:sz w:val="28"/>
    </w:rPr>
  </w:style>
  <w:style w:type="character" w:customStyle="1" w:styleId="ListLabel17">
    <w:name w:val="ListLabel 17"/>
    <w:qFormat/>
    <w:rsid w:val="00263EC3"/>
    <w:rPr>
      <w:rFonts w:cs="Times New Roman"/>
      <w:sz w:val="28"/>
    </w:rPr>
  </w:style>
  <w:style w:type="character" w:customStyle="1" w:styleId="ListLabel18">
    <w:name w:val="ListLabel 18"/>
    <w:qFormat/>
    <w:rsid w:val="00263EC3"/>
    <w:rPr>
      <w:rFonts w:cs="Times New Roman"/>
      <w:sz w:val="28"/>
    </w:rPr>
  </w:style>
  <w:style w:type="character" w:customStyle="1" w:styleId="ListLabel19">
    <w:name w:val="ListLabel 19"/>
    <w:qFormat/>
    <w:rsid w:val="00263EC3"/>
    <w:rPr>
      <w:rFonts w:cs="Times New Roman"/>
      <w:sz w:val="28"/>
    </w:rPr>
  </w:style>
  <w:style w:type="character" w:customStyle="1" w:styleId="ListLabel20">
    <w:name w:val="ListLabel 20"/>
    <w:qFormat/>
    <w:rsid w:val="00263EC3"/>
    <w:rPr>
      <w:rFonts w:cs="Times New Roman"/>
      <w:sz w:val="28"/>
    </w:rPr>
  </w:style>
  <w:style w:type="character" w:customStyle="1" w:styleId="ListLabel21">
    <w:name w:val="ListLabel 21"/>
    <w:qFormat/>
    <w:rsid w:val="00263EC3"/>
    <w:rPr>
      <w:rFonts w:cs="Times New Roman"/>
      <w:sz w:val="28"/>
    </w:rPr>
  </w:style>
  <w:style w:type="character" w:customStyle="1" w:styleId="ListLabel22">
    <w:name w:val="ListLabel 22"/>
    <w:qFormat/>
    <w:rsid w:val="00263EC3"/>
    <w:rPr>
      <w:rFonts w:cs="Times New Roman"/>
      <w:sz w:val="28"/>
    </w:rPr>
  </w:style>
  <w:style w:type="character" w:customStyle="1" w:styleId="ListLabel23">
    <w:name w:val="ListLabel 23"/>
    <w:qFormat/>
    <w:rsid w:val="00263EC3"/>
    <w:rPr>
      <w:rFonts w:cs="Times New Roman"/>
      <w:sz w:val="28"/>
    </w:rPr>
  </w:style>
  <w:style w:type="character" w:customStyle="1" w:styleId="a9">
    <w:name w:val="Символ нумерации"/>
    <w:qFormat/>
    <w:rsid w:val="00263EC3"/>
  </w:style>
  <w:style w:type="character" w:customStyle="1" w:styleId="WW8Num2z0">
    <w:name w:val="WW8Num2z0"/>
    <w:qFormat/>
    <w:rsid w:val="00263EC3"/>
  </w:style>
  <w:style w:type="character" w:customStyle="1" w:styleId="WW8Num2z1">
    <w:name w:val="WW8Num2z1"/>
    <w:qFormat/>
    <w:rsid w:val="00263EC3"/>
  </w:style>
  <w:style w:type="character" w:customStyle="1" w:styleId="WW8Num2z2">
    <w:name w:val="WW8Num2z2"/>
    <w:qFormat/>
    <w:rsid w:val="00263EC3"/>
  </w:style>
  <w:style w:type="character" w:customStyle="1" w:styleId="WW8Num2z3">
    <w:name w:val="WW8Num2z3"/>
    <w:qFormat/>
    <w:rsid w:val="00263EC3"/>
  </w:style>
  <w:style w:type="character" w:customStyle="1" w:styleId="WW8Num2z4">
    <w:name w:val="WW8Num2z4"/>
    <w:qFormat/>
    <w:rsid w:val="00263EC3"/>
  </w:style>
  <w:style w:type="character" w:customStyle="1" w:styleId="WW8Num2z5">
    <w:name w:val="WW8Num2z5"/>
    <w:qFormat/>
    <w:rsid w:val="00263EC3"/>
  </w:style>
  <w:style w:type="character" w:customStyle="1" w:styleId="WW8Num2z6">
    <w:name w:val="WW8Num2z6"/>
    <w:qFormat/>
    <w:rsid w:val="00263EC3"/>
  </w:style>
  <w:style w:type="character" w:customStyle="1" w:styleId="WW8Num2z7">
    <w:name w:val="WW8Num2z7"/>
    <w:qFormat/>
    <w:rsid w:val="00263EC3"/>
  </w:style>
  <w:style w:type="character" w:customStyle="1" w:styleId="WW8Num2z8">
    <w:name w:val="WW8Num2z8"/>
    <w:qFormat/>
    <w:rsid w:val="00263EC3"/>
  </w:style>
  <w:style w:type="character" w:customStyle="1" w:styleId="WW8Num6z0">
    <w:name w:val="WW8Num6z0"/>
    <w:qFormat/>
    <w:rsid w:val="00263EC3"/>
    <w:rPr>
      <w:rFonts w:ascii="Symbol" w:hAnsi="Symbol" w:cs="Symbol"/>
      <w:sz w:val="28"/>
      <w:lang w:eastAsia="ru-RU"/>
    </w:rPr>
  </w:style>
  <w:style w:type="character" w:customStyle="1" w:styleId="WW8Num10z0">
    <w:name w:val="WW8Num10z0"/>
    <w:qFormat/>
    <w:rsid w:val="00263EC3"/>
    <w:rPr>
      <w:rFonts w:ascii="Symbol" w:hAnsi="Symbol" w:cs="Symbol"/>
    </w:rPr>
  </w:style>
  <w:style w:type="character" w:customStyle="1" w:styleId="WW8Num3z0">
    <w:name w:val="WW8Num3z0"/>
    <w:qFormat/>
    <w:rsid w:val="00263EC3"/>
  </w:style>
  <w:style w:type="character" w:customStyle="1" w:styleId="WW8Num3z1">
    <w:name w:val="WW8Num3z1"/>
    <w:qFormat/>
    <w:rsid w:val="00263EC3"/>
  </w:style>
  <w:style w:type="character" w:customStyle="1" w:styleId="WW8Num3z2">
    <w:name w:val="WW8Num3z2"/>
    <w:qFormat/>
    <w:rsid w:val="00263EC3"/>
  </w:style>
  <w:style w:type="character" w:customStyle="1" w:styleId="WW8Num3z3">
    <w:name w:val="WW8Num3z3"/>
    <w:qFormat/>
    <w:rsid w:val="00263EC3"/>
    <w:rPr>
      <w:b/>
      <w:bCs/>
      <w:spacing w:val="-1"/>
      <w:sz w:val="28"/>
      <w:szCs w:val="28"/>
      <w:lang w:eastAsia="ru-RU"/>
    </w:rPr>
  </w:style>
  <w:style w:type="character" w:customStyle="1" w:styleId="WW8Num3z4">
    <w:name w:val="WW8Num3z4"/>
    <w:qFormat/>
    <w:rsid w:val="00263EC3"/>
  </w:style>
  <w:style w:type="character" w:customStyle="1" w:styleId="WW8Num3z5">
    <w:name w:val="WW8Num3z5"/>
    <w:qFormat/>
    <w:rsid w:val="00263EC3"/>
  </w:style>
  <w:style w:type="character" w:customStyle="1" w:styleId="WW8Num3z6">
    <w:name w:val="WW8Num3z6"/>
    <w:qFormat/>
    <w:rsid w:val="00263EC3"/>
  </w:style>
  <w:style w:type="character" w:customStyle="1" w:styleId="WW8Num3z7">
    <w:name w:val="WW8Num3z7"/>
    <w:qFormat/>
    <w:rsid w:val="00263EC3"/>
  </w:style>
  <w:style w:type="character" w:customStyle="1" w:styleId="WW8Num3z8">
    <w:name w:val="WW8Num3z8"/>
    <w:qFormat/>
    <w:rsid w:val="00263EC3"/>
  </w:style>
  <w:style w:type="character" w:customStyle="1" w:styleId="WW8Num7z0">
    <w:name w:val="WW8Num7z0"/>
    <w:qFormat/>
    <w:rsid w:val="00263EC3"/>
    <w:rPr>
      <w:rFonts w:ascii="Symbol" w:hAnsi="Symbol" w:cs="Symbol"/>
      <w:sz w:val="28"/>
      <w:szCs w:val="28"/>
      <w:lang w:eastAsia="ru-RU"/>
    </w:rPr>
  </w:style>
  <w:style w:type="character" w:customStyle="1" w:styleId="WW8Num11z0">
    <w:name w:val="WW8Num11z0"/>
    <w:qFormat/>
    <w:rsid w:val="00263EC3"/>
    <w:rPr>
      <w:rFonts w:ascii="Symbol" w:hAnsi="Symbol" w:cs="Symbol"/>
      <w:sz w:val="28"/>
      <w:lang w:eastAsia="ru-RU"/>
    </w:rPr>
  </w:style>
  <w:style w:type="character" w:customStyle="1" w:styleId="WW8Num11z1">
    <w:name w:val="WW8Num11z1"/>
    <w:qFormat/>
    <w:rsid w:val="00263EC3"/>
  </w:style>
  <w:style w:type="character" w:customStyle="1" w:styleId="WW8Num11z2">
    <w:name w:val="WW8Num11z2"/>
    <w:qFormat/>
    <w:rsid w:val="00263EC3"/>
  </w:style>
  <w:style w:type="character" w:customStyle="1" w:styleId="WW8Num11z3">
    <w:name w:val="WW8Num11z3"/>
    <w:qFormat/>
    <w:rsid w:val="00263EC3"/>
  </w:style>
  <w:style w:type="character" w:customStyle="1" w:styleId="WW8Num11z4">
    <w:name w:val="WW8Num11z4"/>
    <w:qFormat/>
    <w:rsid w:val="00263EC3"/>
  </w:style>
  <w:style w:type="character" w:customStyle="1" w:styleId="WW8Num11z5">
    <w:name w:val="WW8Num11z5"/>
    <w:qFormat/>
    <w:rsid w:val="00263EC3"/>
  </w:style>
  <w:style w:type="character" w:customStyle="1" w:styleId="WW8Num11z6">
    <w:name w:val="WW8Num11z6"/>
    <w:qFormat/>
    <w:rsid w:val="00263EC3"/>
  </w:style>
  <w:style w:type="character" w:customStyle="1" w:styleId="WW8Num11z7">
    <w:name w:val="WW8Num11z7"/>
    <w:qFormat/>
    <w:rsid w:val="00263EC3"/>
  </w:style>
  <w:style w:type="character" w:customStyle="1" w:styleId="WW8Num11z8">
    <w:name w:val="WW8Num11z8"/>
    <w:qFormat/>
    <w:rsid w:val="00263EC3"/>
  </w:style>
  <w:style w:type="character" w:customStyle="1" w:styleId="WW8Num14z0">
    <w:name w:val="WW8Num14z0"/>
    <w:qFormat/>
    <w:rsid w:val="00263EC3"/>
    <w:rPr>
      <w:rFonts w:ascii="Symbol" w:hAnsi="Symbol" w:cs="Symbol"/>
    </w:rPr>
  </w:style>
  <w:style w:type="character" w:customStyle="1" w:styleId="WW8Num14z2">
    <w:name w:val="WW8Num14z2"/>
    <w:qFormat/>
    <w:rsid w:val="00263EC3"/>
  </w:style>
  <w:style w:type="character" w:customStyle="1" w:styleId="WW8Num14z3">
    <w:name w:val="WW8Num14z3"/>
    <w:qFormat/>
    <w:rsid w:val="00263EC3"/>
  </w:style>
  <w:style w:type="character" w:customStyle="1" w:styleId="WW8Num14z4">
    <w:name w:val="WW8Num14z4"/>
    <w:qFormat/>
    <w:rsid w:val="00263EC3"/>
  </w:style>
  <w:style w:type="character" w:customStyle="1" w:styleId="WW8Num14z5">
    <w:name w:val="WW8Num14z5"/>
    <w:qFormat/>
    <w:rsid w:val="00263EC3"/>
  </w:style>
  <w:style w:type="character" w:customStyle="1" w:styleId="WW8Num14z6">
    <w:name w:val="WW8Num14z6"/>
    <w:qFormat/>
    <w:rsid w:val="00263EC3"/>
  </w:style>
  <w:style w:type="character" w:customStyle="1" w:styleId="WW8Num14z7">
    <w:name w:val="WW8Num14z7"/>
    <w:qFormat/>
    <w:rsid w:val="00263EC3"/>
  </w:style>
  <w:style w:type="character" w:customStyle="1" w:styleId="WW8Num14z8">
    <w:name w:val="WW8Num14z8"/>
    <w:qFormat/>
    <w:rsid w:val="00263EC3"/>
  </w:style>
  <w:style w:type="character" w:customStyle="1" w:styleId="ListLabel24">
    <w:name w:val="ListLabel 24"/>
    <w:qFormat/>
    <w:rsid w:val="00263EC3"/>
    <w:rPr>
      <w:rFonts w:cs="Times New Roman"/>
      <w:sz w:val="28"/>
    </w:rPr>
  </w:style>
  <w:style w:type="character" w:customStyle="1" w:styleId="ListLabel25">
    <w:name w:val="ListLabel 25"/>
    <w:qFormat/>
    <w:rsid w:val="00263EC3"/>
    <w:rPr>
      <w:rFonts w:cs="Times New Roman"/>
      <w:sz w:val="28"/>
    </w:rPr>
  </w:style>
  <w:style w:type="character" w:customStyle="1" w:styleId="ListLabel26">
    <w:name w:val="ListLabel 26"/>
    <w:qFormat/>
    <w:rsid w:val="005501E1"/>
    <w:rPr>
      <w:rFonts w:cs="Times New Roman"/>
      <w:sz w:val="28"/>
    </w:rPr>
  </w:style>
  <w:style w:type="character" w:customStyle="1" w:styleId="ListLabel27">
    <w:name w:val="ListLabel 27"/>
    <w:qFormat/>
    <w:rsid w:val="005501E1"/>
    <w:rPr>
      <w:rFonts w:cs="Times New Roman"/>
      <w:sz w:val="28"/>
    </w:rPr>
  </w:style>
  <w:style w:type="character" w:customStyle="1" w:styleId="ListLabel28">
    <w:name w:val="ListLabel 28"/>
    <w:qFormat/>
    <w:rsid w:val="005501E1"/>
    <w:rPr>
      <w:i/>
      <w:iCs/>
      <w:sz w:val="28"/>
      <w:szCs w:val="28"/>
    </w:rPr>
  </w:style>
  <w:style w:type="character" w:customStyle="1" w:styleId="ListLabel29">
    <w:name w:val="ListLabel 29"/>
    <w:qFormat/>
    <w:rsid w:val="005501E1"/>
    <w:rPr>
      <w:i/>
      <w:iCs/>
      <w:sz w:val="28"/>
      <w:szCs w:val="28"/>
    </w:rPr>
  </w:style>
  <w:style w:type="character" w:customStyle="1" w:styleId="ListLabel30">
    <w:name w:val="ListLabel 30"/>
    <w:qFormat/>
    <w:rsid w:val="005501E1"/>
    <w:rPr>
      <w:i/>
      <w:iCs/>
      <w:sz w:val="28"/>
      <w:szCs w:val="28"/>
    </w:rPr>
  </w:style>
  <w:style w:type="character" w:customStyle="1" w:styleId="ListLabel31">
    <w:name w:val="ListLabel 31"/>
    <w:qFormat/>
    <w:rsid w:val="005501E1"/>
    <w:rPr>
      <w:i/>
      <w:iCs/>
      <w:sz w:val="28"/>
      <w:szCs w:val="28"/>
    </w:rPr>
  </w:style>
  <w:style w:type="character" w:customStyle="1" w:styleId="ListLabel32">
    <w:name w:val="ListLabel 32"/>
    <w:qFormat/>
    <w:rsid w:val="005501E1"/>
    <w:rPr>
      <w:rFonts w:cs="Times New Roman"/>
      <w:sz w:val="28"/>
    </w:rPr>
  </w:style>
  <w:style w:type="character" w:customStyle="1" w:styleId="ListLabel33">
    <w:name w:val="ListLabel 33"/>
    <w:qFormat/>
    <w:rsid w:val="005501E1"/>
    <w:rPr>
      <w:rFonts w:cs="Times New Roman"/>
      <w:sz w:val="28"/>
    </w:rPr>
  </w:style>
  <w:style w:type="character" w:customStyle="1" w:styleId="ListLabel34">
    <w:name w:val="ListLabel 34"/>
    <w:qFormat/>
    <w:rsid w:val="005501E1"/>
    <w:rPr>
      <w:rFonts w:cs="Times New Roman"/>
      <w:sz w:val="28"/>
    </w:rPr>
  </w:style>
  <w:style w:type="character" w:customStyle="1" w:styleId="ListLabel35">
    <w:name w:val="ListLabel 35"/>
    <w:qFormat/>
    <w:rsid w:val="005501E1"/>
    <w:rPr>
      <w:rFonts w:cs="Times New Roman"/>
      <w:sz w:val="28"/>
    </w:rPr>
  </w:style>
  <w:style w:type="character" w:customStyle="1" w:styleId="ListLabel36">
    <w:name w:val="ListLabel 36"/>
    <w:qFormat/>
    <w:rsid w:val="005501E1"/>
    <w:rPr>
      <w:rFonts w:cs="Times New Roman"/>
      <w:sz w:val="28"/>
    </w:rPr>
  </w:style>
  <w:style w:type="character" w:customStyle="1" w:styleId="ListLabel37">
    <w:name w:val="ListLabel 37"/>
    <w:qFormat/>
    <w:rsid w:val="005501E1"/>
    <w:rPr>
      <w:rFonts w:cs="Times New Roman"/>
      <w:sz w:val="28"/>
    </w:rPr>
  </w:style>
  <w:style w:type="character" w:customStyle="1" w:styleId="ListLabel38">
    <w:name w:val="ListLabel 38"/>
    <w:qFormat/>
    <w:rsid w:val="005501E1"/>
    <w:rPr>
      <w:rFonts w:cs="Times New Roman"/>
      <w:sz w:val="28"/>
    </w:rPr>
  </w:style>
  <w:style w:type="character" w:customStyle="1" w:styleId="ListLabel39">
    <w:name w:val="ListLabel 39"/>
    <w:qFormat/>
    <w:rsid w:val="005501E1"/>
    <w:rPr>
      <w:rFonts w:cs="Times New Roman"/>
      <w:sz w:val="28"/>
    </w:rPr>
  </w:style>
  <w:style w:type="character" w:customStyle="1" w:styleId="ListLabel40">
    <w:name w:val="ListLabel 40"/>
    <w:qFormat/>
    <w:rsid w:val="005501E1"/>
    <w:rPr>
      <w:rFonts w:cs="Times New Roman"/>
      <w:sz w:val="28"/>
    </w:rPr>
  </w:style>
  <w:style w:type="character" w:customStyle="1" w:styleId="ListLabel41">
    <w:name w:val="ListLabel 41"/>
    <w:qFormat/>
    <w:rsid w:val="005501E1"/>
    <w:rPr>
      <w:rFonts w:cs="Times New Roman"/>
      <w:sz w:val="28"/>
    </w:rPr>
  </w:style>
  <w:style w:type="character" w:customStyle="1" w:styleId="ListLabel42">
    <w:name w:val="ListLabel 42"/>
    <w:qFormat/>
    <w:rsid w:val="005501E1"/>
    <w:rPr>
      <w:rFonts w:cs="Times New Roman"/>
      <w:sz w:val="28"/>
    </w:rPr>
  </w:style>
  <w:style w:type="character" w:customStyle="1" w:styleId="ListLabel43">
    <w:name w:val="ListLabel 43"/>
    <w:qFormat/>
    <w:rsid w:val="005501E1"/>
    <w:rPr>
      <w:rFonts w:cs="Times New Roman"/>
      <w:sz w:val="28"/>
    </w:rPr>
  </w:style>
  <w:style w:type="character" w:customStyle="1" w:styleId="ListLabel44">
    <w:name w:val="ListLabel 44"/>
    <w:qFormat/>
    <w:rsid w:val="005501E1"/>
    <w:rPr>
      <w:rFonts w:cs="Times New Roman"/>
    </w:rPr>
  </w:style>
  <w:style w:type="character" w:customStyle="1" w:styleId="ListLabel45">
    <w:name w:val="ListLabel 45"/>
    <w:qFormat/>
    <w:rsid w:val="005501E1"/>
    <w:rPr>
      <w:rFonts w:cs="Times New Roman"/>
    </w:rPr>
  </w:style>
  <w:style w:type="character" w:customStyle="1" w:styleId="ListLabel46">
    <w:name w:val="ListLabel 46"/>
    <w:qFormat/>
    <w:rsid w:val="005501E1"/>
    <w:rPr>
      <w:rFonts w:cs="Times New Roman"/>
      <w:sz w:val="28"/>
    </w:rPr>
  </w:style>
  <w:style w:type="character" w:customStyle="1" w:styleId="ListLabel47">
    <w:name w:val="ListLabel 47"/>
    <w:qFormat/>
    <w:rsid w:val="005501E1"/>
    <w:rPr>
      <w:rFonts w:cs="Times New Roman"/>
      <w:sz w:val="28"/>
    </w:rPr>
  </w:style>
  <w:style w:type="paragraph" w:customStyle="1" w:styleId="aa">
    <w:name w:val="Заголовок"/>
    <w:basedOn w:val="a"/>
    <w:next w:val="ab"/>
    <w:qFormat/>
    <w:rsid w:val="00263EC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sid w:val="00263EC3"/>
    <w:pPr>
      <w:spacing w:after="120"/>
    </w:pPr>
  </w:style>
  <w:style w:type="paragraph" w:styleId="ac">
    <w:name w:val="List"/>
    <w:basedOn w:val="ab"/>
    <w:rsid w:val="00263EC3"/>
    <w:rPr>
      <w:rFonts w:cs="FreeSans"/>
    </w:rPr>
  </w:style>
  <w:style w:type="paragraph" w:customStyle="1" w:styleId="Caption">
    <w:name w:val="Caption"/>
    <w:basedOn w:val="a"/>
    <w:qFormat/>
    <w:rsid w:val="00263EC3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rsid w:val="00263EC3"/>
    <w:pPr>
      <w:suppressLineNumbers/>
    </w:pPr>
    <w:rPr>
      <w:rFonts w:cs="FreeSans"/>
    </w:rPr>
  </w:style>
  <w:style w:type="paragraph" w:styleId="20">
    <w:name w:val="Body Text 2"/>
    <w:basedOn w:val="a"/>
    <w:qFormat/>
    <w:rsid w:val="00263EC3"/>
    <w:pPr>
      <w:spacing w:after="120" w:line="480" w:lineRule="auto"/>
    </w:pPr>
  </w:style>
  <w:style w:type="paragraph" w:styleId="ae">
    <w:name w:val="Body Text Indent"/>
    <w:basedOn w:val="a"/>
    <w:rsid w:val="00263EC3"/>
    <w:pPr>
      <w:spacing w:after="120"/>
      <w:ind w:left="283"/>
    </w:pPr>
  </w:style>
  <w:style w:type="paragraph" w:styleId="af">
    <w:name w:val="List Paragraph"/>
    <w:basedOn w:val="a"/>
    <w:qFormat/>
    <w:rsid w:val="00263EC3"/>
    <w:pPr>
      <w:ind w:left="720"/>
      <w:contextualSpacing/>
    </w:pPr>
  </w:style>
  <w:style w:type="paragraph" w:styleId="af0">
    <w:name w:val="Balloon Text"/>
    <w:basedOn w:val="a"/>
    <w:qFormat/>
    <w:rsid w:val="00263EC3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qFormat/>
    <w:rsid w:val="00263EC3"/>
    <w:pPr>
      <w:widowControl w:val="0"/>
      <w:shd w:val="clear" w:color="auto" w:fill="FFFFFF"/>
      <w:spacing w:before="360" w:line="278" w:lineRule="exact"/>
      <w:ind w:hanging="360"/>
      <w:jc w:val="both"/>
    </w:pPr>
    <w:rPr>
      <w:spacing w:val="2"/>
      <w:sz w:val="22"/>
      <w:szCs w:val="22"/>
      <w:lang w:eastAsia="en-US"/>
    </w:rPr>
  </w:style>
  <w:style w:type="paragraph" w:customStyle="1" w:styleId="Header">
    <w:name w:val="Header"/>
    <w:basedOn w:val="a"/>
    <w:rsid w:val="00263EC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63EC3"/>
    <w:pPr>
      <w:tabs>
        <w:tab w:val="center" w:pos="4677"/>
        <w:tab w:val="right" w:pos="9355"/>
      </w:tabs>
    </w:pPr>
  </w:style>
  <w:style w:type="paragraph" w:styleId="af1">
    <w:name w:val="No Spacing"/>
    <w:qFormat/>
    <w:rsid w:val="00263EC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  <w:rsid w:val="00263EC3"/>
  </w:style>
  <w:style w:type="paragraph" w:customStyle="1" w:styleId="af3">
    <w:name w:val="Заголовок таблицы"/>
    <w:basedOn w:val="af2"/>
    <w:qFormat/>
    <w:rsid w:val="00263EC3"/>
  </w:style>
  <w:style w:type="paragraph" w:customStyle="1" w:styleId="3f3f3f3f3f3f3f">
    <w:name w:val="О3fб3fы3fч3fн3fы3fй3f"/>
    <w:qFormat/>
    <w:rsid w:val="00501A37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Droid Sans Fallback" w:eastAsia="Droid Sans Fallback" w:hAnsi="Droid Sans Fallback" w:cs="Droid Sans Fallback"/>
      <w:color w:val="000000"/>
      <w:sz w:val="36"/>
      <w:szCs w:val="36"/>
    </w:rPr>
  </w:style>
  <w:style w:type="numbering" w:customStyle="1" w:styleId="WW8Num2">
    <w:name w:val="WW8Num2"/>
    <w:qFormat/>
    <w:rsid w:val="00263EC3"/>
  </w:style>
  <w:style w:type="numbering" w:customStyle="1" w:styleId="WW8Num6">
    <w:name w:val="WW8Num6"/>
    <w:qFormat/>
    <w:rsid w:val="00263EC3"/>
  </w:style>
  <w:style w:type="numbering" w:customStyle="1" w:styleId="WW8Num10">
    <w:name w:val="WW8Num10"/>
    <w:qFormat/>
    <w:rsid w:val="00263EC3"/>
  </w:style>
  <w:style w:type="numbering" w:customStyle="1" w:styleId="WW8Num3">
    <w:name w:val="WW8Num3"/>
    <w:qFormat/>
    <w:rsid w:val="00263EC3"/>
  </w:style>
  <w:style w:type="numbering" w:customStyle="1" w:styleId="WW8Num7">
    <w:name w:val="WW8Num7"/>
    <w:qFormat/>
    <w:rsid w:val="00263EC3"/>
  </w:style>
  <w:style w:type="numbering" w:customStyle="1" w:styleId="WW8Num11">
    <w:name w:val="WW8Num11"/>
    <w:qFormat/>
    <w:rsid w:val="00263EC3"/>
  </w:style>
  <w:style w:type="numbering" w:customStyle="1" w:styleId="WW8Num14">
    <w:name w:val="WW8Num14"/>
    <w:qFormat/>
    <w:rsid w:val="00263EC3"/>
  </w:style>
  <w:style w:type="paragraph" w:styleId="af4">
    <w:name w:val="List Bullet"/>
    <w:basedOn w:val="a"/>
    <w:autoRedefine/>
    <w:semiHidden/>
    <w:rsid w:val="00B74C7F"/>
    <w:rPr>
      <w:color w:val="auto"/>
      <w:sz w:val="28"/>
      <w:szCs w:val="20"/>
    </w:rPr>
  </w:style>
  <w:style w:type="paragraph" w:styleId="af5">
    <w:name w:val="Plain Text"/>
    <w:basedOn w:val="a"/>
    <w:link w:val="af6"/>
    <w:rsid w:val="00B74C7F"/>
    <w:rPr>
      <w:rFonts w:ascii="Courier New" w:hAnsi="Courier New" w:cs="Courier New"/>
      <w:b/>
      <w:color w:val="auto"/>
      <w:sz w:val="20"/>
      <w:szCs w:val="20"/>
    </w:rPr>
  </w:style>
  <w:style w:type="character" w:customStyle="1" w:styleId="af6">
    <w:name w:val="Текст Знак"/>
    <w:basedOn w:val="a0"/>
    <w:link w:val="af5"/>
    <w:rsid w:val="00B74C7F"/>
    <w:rPr>
      <w:rFonts w:ascii="Courier New" w:eastAsia="Times New Roman" w:hAnsi="Courier New" w:cs="Courier New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A0A5-0A25-46F0-9C68-79D41BDB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35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User</cp:lastModifiedBy>
  <cp:revision>254</cp:revision>
  <cp:lastPrinted>2018-06-25T05:39:00Z</cp:lastPrinted>
  <dcterms:created xsi:type="dcterms:W3CDTF">2014-09-22T15:08:00Z</dcterms:created>
  <dcterms:modified xsi:type="dcterms:W3CDTF">2018-12-17T07:16:00Z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