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F" w:rsidRPr="00B17C62" w:rsidRDefault="009E3F6F" w:rsidP="009E3F6F">
      <w:pPr>
        <w:spacing w:line="20" w:lineRule="atLeast"/>
        <w:jc w:val="center"/>
        <w:rPr>
          <w:b/>
          <w:sz w:val="28"/>
          <w:szCs w:val="28"/>
        </w:rPr>
      </w:pPr>
      <w:r w:rsidRPr="00B17C62">
        <w:rPr>
          <w:b/>
          <w:sz w:val="28"/>
          <w:szCs w:val="28"/>
        </w:rPr>
        <w:t>ВОПРОСЫ</w:t>
      </w:r>
      <w:r w:rsidR="0087229B">
        <w:rPr>
          <w:b/>
          <w:sz w:val="28"/>
          <w:szCs w:val="28"/>
        </w:rPr>
        <w:t xml:space="preserve"> </w:t>
      </w:r>
      <w:r w:rsidR="009634FA">
        <w:rPr>
          <w:b/>
          <w:sz w:val="28"/>
          <w:szCs w:val="28"/>
        </w:rPr>
        <w:t>к</w:t>
      </w:r>
      <w:r w:rsidRPr="00B17C62">
        <w:rPr>
          <w:b/>
          <w:sz w:val="28"/>
          <w:szCs w:val="28"/>
        </w:rPr>
        <w:t xml:space="preserve"> </w:t>
      </w:r>
      <w:r w:rsidR="00F6653F">
        <w:rPr>
          <w:b/>
          <w:sz w:val="28"/>
          <w:szCs w:val="28"/>
        </w:rPr>
        <w:t>экзамену</w:t>
      </w:r>
      <w:r w:rsidRPr="00B17C62">
        <w:rPr>
          <w:b/>
          <w:sz w:val="28"/>
          <w:szCs w:val="28"/>
        </w:rPr>
        <w:t xml:space="preserve"> </w:t>
      </w:r>
    </w:p>
    <w:p w:rsidR="009E3F6F" w:rsidRPr="009634FA" w:rsidRDefault="0087229B" w:rsidP="00EE4D39">
      <w:pPr>
        <w:spacing w:line="20" w:lineRule="atLeast"/>
        <w:jc w:val="center"/>
        <w:rPr>
          <w:b/>
          <w:sz w:val="28"/>
          <w:szCs w:val="28"/>
        </w:rPr>
      </w:pPr>
      <w:r w:rsidRPr="00B17C62">
        <w:rPr>
          <w:b/>
          <w:sz w:val="28"/>
          <w:szCs w:val="28"/>
        </w:rPr>
        <w:t xml:space="preserve">по </w:t>
      </w:r>
      <w:r w:rsidR="008B5C9A">
        <w:rPr>
          <w:b/>
          <w:sz w:val="28"/>
          <w:szCs w:val="28"/>
        </w:rPr>
        <w:t xml:space="preserve">дисциплине </w:t>
      </w:r>
      <w:r w:rsidRPr="00B17C62">
        <w:rPr>
          <w:b/>
          <w:sz w:val="28"/>
          <w:szCs w:val="28"/>
        </w:rPr>
        <w:t>УГОЛОВНО</w:t>
      </w:r>
      <w:r w:rsidR="008B5C9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17C62">
        <w:rPr>
          <w:b/>
          <w:sz w:val="28"/>
          <w:szCs w:val="28"/>
        </w:rPr>
        <w:t>ПРАВ</w:t>
      </w:r>
      <w:r w:rsidR="008B5C9A">
        <w:rPr>
          <w:b/>
          <w:sz w:val="28"/>
          <w:szCs w:val="28"/>
        </w:rPr>
        <w:t>О</w:t>
      </w:r>
      <w:r w:rsidRPr="00B17C62">
        <w:rPr>
          <w:b/>
          <w:sz w:val="28"/>
          <w:szCs w:val="28"/>
        </w:rPr>
        <w:t xml:space="preserve"> </w:t>
      </w:r>
      <w:r w:rsidR="008B5C9A" w:rsidRPr="00B17C62">
        <w:rPr>
          <w:b/>
          <w:sz w:val="28"/>
          <w:szCs w:val="28"/>
        </w:rPr>
        <w:t>ОСОБЕНН</w:t>
      </w:r>
      <w:r w:rsidR="008B5C9A">
        <w:rPr>
          <w:b/>
          <w:sz w:val="28"/>
          <w:szCs w:val="28"/>
        </w:rPr>
        <w:t>АЯ</w:t>
      </w:r>
      <w:r w:rsidR="008B5C9A" w:rsidRPr="00B17C62">
        <w:rPr>
          <w:b/>
          <w:sz w:val="28"/>
          <w:szCs w:val="28"/>
        </w:rPr>
        <w:t xml:space="preserve"> ЧАСТ</w:t>
      </w:r>
      <w:r w:rsidR="008B5C9A">
        <w:rPr>
          <w:b/>
          <w:sz w:val="28"/>
          <w:szCs w:val="28"/>
        </w:rPr>
        <w:t>Ь</w:t>
      </w:r>
    </w:p>
    <w:p w:rsidR="00B5381E" w:rsidRPr="0087229B" w:rsidRDefault="0087229B" w:rsidP="0087229B">
      <w:pPr>
        <w:jc w:val="center"/>
        <w:rPr>
          <w:b/>
          <w:sz w:val="28"/>
          <w:szCs w:val="28"/>
        </w:rPr>
      </w:pPr>
      <w:r w:rsidRPr="0087229B">
        <w:rPr>
          <w:b/>
          <w:sz w:val="28"/>
          <w:szCs w:val="28"/>
        </w:rPr>
        <w:t>на 201</w:t>
      </w:r>
      <w:r w:rsidR="008B5C9A">
        <w:rPr>
          <w:b/>
          <w:sz w:val="28"/>
          <w:szCs w:val="28"/>
        </w:rPr>
        <w:t>9</w:t>
      </w:r>
      <w:r w:rsidRPr="0087229B">
        <w:rPr>
          <w:b/>
          <w:sz w:val="28"/>
          <w:szCs w:val="28"/>
        </w:rPr>
        <w:t>/20</w:t>
      </w:r>
      <w:r w:rsidR="008B5C9A">
        <w:rPr>
          <w:b/>
          <w:sz w:val="28"/>
          <w:szCs w:val="28"/>
        </w:rPr>
        <w:t>20</w:t>
      </w:r>
      <w:r w:rsidRPr="0087229B">
        <w:rPr>
          <w:b/>
          <w:sz w:val="28"/>
          <w:szCs w:val="28"/>
        </w:rPr>
        <w:t xml:space="preserve"> учебный год</w:t>
      </w:r>
    </w:p>
    <w:p w:rsidR="00B5381E" w:rsidRDefault="00B5381E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Особенной части, структура УК Республики Беларусь.</w:t>
      </w:r>
    </w:p>
    <w:p w:rsidR="00B5381E" w:rsidRDefault="00B5381E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уголовно-правовых норм, правила ее разрешения.</w:t>
      </w:r>
    </w:p>
    <w:p w:rsidR="00B5381E" w:rsidRDefault="00B5381E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квалификации преступлений. Этапы квалификации.</w:t>
      </w:r>
    </w:p>
    <w:p w:rsidR="00C67C5A" w:rsidRPr="00C67C5A" w:rsidRDefault="00C67C5A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и квалификация акта терроризма против представителя иностранного государства (ст. 124 УК). Отличие от акта терроризма</w:t>
      </w:r>
      <w:r w:rsidR="009634FA">
        <w:rPr>
          <w:sz w:val="28"/>
          <w:szCs w:val="28"/>
        </w:rPr>
        <w:t xml:space="preserve"> </w:t>
      </w:r>
      <w:r>
        <w:rPr>
          <w:sz w:val="28"/>
          <w:szCs w:val="28"/>
        </w:rPr>
        <w:t>(ст. 359 УК).</w:t>
      </w:r>
      <w:r w:rsidRPr="00F43F30">
        <w:rPr>
          <w:sz w:val="28"/>
          <w:szCs w:val="28"/>
        </w:rPr>
        <w:t xml:space="preserve"> </w:t>
      </w:r>
    </w:p>
    <w:p w:rsidR="009E3F6F" w:rsidRPr="00F43F30" w:rsidRDefault="009634FA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м</w:t>
      </w:r>
      <w:r w:rsidR="009E3F6F">
        <w:rPr>
          <w:sz w:val="28"/>
          <w:szCs w:val="28"/>
        </w:rPr>
        <w:t>еждународн</w:t>
      </w:r>
      <w:r>
        <w:rPr>
          <w:sz w:val="28"/>
          <w:szCs w:val="28"/>
        </w:rPr>
        <w:t>ого</w:t>
      </w:r>
      <w:r w:rsidR="009E3F6F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="009E3F6F">
        <w:rPr>
          <w:sz w:val="28"/>
          <w:szCs w:val="28"/>
        </w:rPr>
        <w:t xml:space="preserve"> (ст. 126 УК). Анализ состава. Отличие от терроризма и диверсии (ст.ст. 289, 360 УК).</w:t>
      </w:r>
    </w:p>
    <w:p w:rsidR="009E3F6F" w:rsidRPr="00EE4D39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геноцида (ст. 127 УК)</w:t>
      </w:r>
      <w:r w:rsidRPr="00D139A1">
        <w:t>.</w:t>
      </w:r>
    </w:p>
    <w:p w:rsidR="009E3F6F" w:rsidRPr="009E3F6F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Разжигание расовой, национальной или религиозной вражды или розни (ст. 130 УК). Анализ состава. Отличие от нарушения равноправия граждан (ст. 190 УК).</w:t>
      </w:r>
    </w:p>
    <w:p w:rsidR="009E3F6F" w:rsidRPr="009E3F6F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убийства, классификация убийств. Анализ состава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139 УК.</w:t>
      </w:r>
    </w:p>
    <w:p w:rsidR="009E3F6F" w:rsidRPr="004B2A13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квалифицированного состава убийства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139 УК)</w:t>
      </w:r>
      <w:r w:rsidRPr="00D139A1">
        <w:t>.</w:t>
      </w:r>
    </w:p>
    <w:p w:rsidR="004B2A13" w:rsidRPr="00EE4D39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Умышленное причинение тяжкого телесного повреждения (ст. 147 УК). Анализ состава. Отличие от сходных преступлений</w:t>
      </w:r>
      <w:r w:rsidRPr="00D139A1">
        <w:t>.</w:t>
      </w:r>
    </w:p>
    <w:p w:rsidR="009E3F6F" w:rsidRPr="00EE4D39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Оставление в опасности (ст. 159 УК). Анализ состава. Отличие от непринятия мер по спасанию людей (ст. 307 УК)</w:t>
      </w:r>
      <w:r w:rsidRPr="00D139A1">
        <w:t>.</w:t>
      </w:r>
      <w:r>
        <w:rPr>
          <w:sz w:val="28"/>
          <w:szCs w:val="28"/>
        </w:rPr>
        <w:t xml:space="preserve"> </w:t>
      </w:r>
    </w:p>
    <w:p w:rsidR="009E3F6F" w:rsidRPr="004B2A13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Изнасилование (ст. 166 УК). Анализ состава. Отличие от сходных преступлений</w:t>
      </w:r>
      <w:r w:rsidRPr="00D139A1">
        <w:t>.</w:t>
      </w:r>
    </w:p>
    <w:p w:rsidR="009E3F6F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клеветы (ст. 188 УК) и оскорбления (ст. 189 УК). Отличие от сходных преступлений</w:t>
      </w:r>
      <w:r w:rsidRPr="00D139A1">
        <w:t>.</w:t>
      </w:r>
    </w:p>
    <w:p w:rsidR="009E3F6F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Кража (ст. 205 УК). Анализ состава. Отличие от сходных преступлений</w:t>
      </w:r>
      <w:r w:rsidRPr="00D139A1">
        <w:t>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Грабеж (ст. 206 УК). Анализ состава. Отличие от сходных преступлений</w:t>
      </w:r>
      <w:r w:rsidRPr="00D139A1">
        <w:t>.</w:t>
      </w:r>
    </w:p>
    <w:p w:rsidR="009E3F6F" w:rsidRPr="00EE4D39" w:rsidRDefault="009E3F6F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Разбой (ст. 207 УК). Анализ состава. Отличие от сходных преступлений</w:t>
      </w:r>
      <w:r w:rsidRPr="00D139A1">
        <w:t>.</w:t>
      </w:r>
    </w:p>
    <w:p w:rsidR="00EE4D39" w:rsidRPr="00C67C5A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Вымогательство (ст. 208 УК). Анализ состава. Отличие от сходных преступлений</w:t>
      </w:r>
      <w:r w:rsidRPr="00D139A1">
        <w:t>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Мошенничество (ст. 209 УК). Анализ состава. Отличие от сходных преступлений.</w:t>
      </w:r>
    </w:p>
    <w:p w:rsid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Контрабанда (ст. 228 УК). Анализ состава.</w:t>
      </w:r>
    </w:p>
    <w:p w:rsid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Присвоение либо растрата (ст. 211 УК). Анализ состава. Отличие от сходных преступлений.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незаконной предпринимательской деятельности (ст. 233 УК).</w:t>
      </w:r>
    </w:p>
    <w:p w:rsidR="00E271DA" w:rsidRPr="004B2A13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 w:rsidRPr="0061732C">
        <w:rPr>
          <w:sz w:val="28"/>
          <w:szCs w:val="28"/>
        </w:rPr>
        <w:t>Выманивание кредита или субсидии (ст. 237 УК). Анализ состава</w:t>
      </w:r>
      <w:r>
        <w:rPr>
          <w:sz w:val="28"/>
          <w:szCs w:val="28"/>
        </w:rPr>
        <w:t>.</w:t>
      </w:r>
    </w:p>
    <w:p w:rsidR="004B2A13" w:rsidRPr="00EE4D39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преступлений о банкротстве (ст.ст. 238-240 УК)</w:t>
      </w:r>
      <w:r w:rsidRPr="00F43F30">
        <w:rPr>
          <w:sz w:val="28"/>
          <w:szCs w:val="28"/>
        </w:rPr>
        <w:t>.</w:t>
      </w:r>
    </w:p>
    <w:p w:rsidR="004B2A13" w:rsidRPr="004B2A13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шпионаж (ст. 254 УК). Анализ состава</w:t>
      </w:r>
      <w:r w:rsidRPr="00D139A1">
        <w:t>.</w:t>
      </w:r>
    </w:p>
    <w:p w:rsidR="004B2A13" w:rsidRPr="00EE4D39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Разглашение коммерческой тайны (ст. 255 УК). Анализ состава.</w:t>
      </w:r>
    </w:p>
    <w:p w:rsidR="004B2A13" w:rsidRPr="00F43F30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Обман потребителей (ст. 257 УК). Анализ состава</w:t>
      </w:r>
      <w:r w:rsidRPr="00F43F30">
        <w:rPr>
          <w:sz w:val="28"/>
          <w:szCs w:val="28"/>
        </w:rPr>
        <w:t>.</w:t>
      </w:r>
    </w:p>
    <w:p w:rsidR="004B2A13" w:rsidRPr="004B2A13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преступной организации либо участие в ней (ст. 285 УК). Анализ состава</w:t>
      </w:r>
      <w:r w:rsidRPr="00F43F30">
        <w:rPr>
          <w:sz w:val="28"/>
          <w:szCs w:val="28"/>
        </w:rPr>
        <w:t>.</w:t>
      </w:r>
    </w:p>
    <w:p w:rsidR="004B2A13" w:rsidRDefault="004B2A13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Уголовно-правовая характеристика и квалификация бандитизма (ст. 286 УК)</w:t>
      </w:r>
      <w:r w:rsidRPr="00D139A1">
        <w:t>.</w:t>
      </w:r>
    </w:p>
    <w:p w:rsidR="004B2A13" w:rsidRPr="00EE4D39" w:rsidRDefault="009634FA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т</w:t>
      </w:r>
      <w:r w:rsidR="00EE4D39">
        <w:rPr>
          <w:sz w:val="28"/>
          <w:szCs w:val="28"/>
        </w:rPr>
        <w:t>ерроризм</w:t>
      </w:r>
      <w:r>
        <w:rPr>
          <w:sz w:val="28"/>
          <w:szCs w:val="28"/>
        </w:rPr>
        <w:t>а</w:t>
      </w:r>
      <w:r w:rsidR="00EE4D39">
        <w:rPr>
          <w:sz w:val="28"/>
          <w:szCs w:val="28"/>
        </w:rPr>
        <w:t xml:space="preserve"> (ст. 289 УК). Анализ состава. Отличие от сходных преступлений</w:t>
      </w:r>
      <w:r w:rsidR="00EE4D39"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Причинение смерти по неосторожности (ст. 144 УК). Анализ состава</w:t>
      </w:r>
      <w:r w:rsidRPr="00D139A1">
        <w:t>.</w:t>
      </w:r>
    </w:p>
    <w:p w:rsidR="0061732C" w:rsidRPr="000372C1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Массовые беспорядки (ст. 293 УК). Анализ состава. Отличие от сходных преступлений</w:t>
      </w:r>
      <w:r w:rsidRPr="00D139A1">
        <w:t>.</w:t>
      </w:r>
    </w:p>
    <w:p w:rsidR="000372C1" w:rsidRPr="000372C1" w:rsidRDefault="000372C1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 w:rsidRPr="000372C1">
        <w:rPr>
          <w:sz w:val="28"/>
          <w:szCs w:val="28"/>
        </w:rPr>
        <w:t>Создание незаконного вооруженного формирования (ст.287 УК).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Незаконные действия в отношении огнестрельного оружия, боеприпасов и взрывчатых веществ (ст. 295 УК). Анализ состава</w:t>
      </w:r>
      <w:r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 или эксплуатации транспортных средств (ст. 317 УК). Анализ состава</w:t>
      </w:r>
      <w:r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Незаконный оборот наркотических средств, психотропных веществ</w:t>
      </w:r>
      <w:r w:rsidR="00F50DDB">
        <w:rPr>
          <w:sz w:val="28"/>
          <w:szCs w:val="28"/>
        </w:rPr>
        <w:t>, их</w:t>
      </w:r>
      <w:r>
        <w:rPr>
          <w:sz w:val="28"/>
          <w:szCs w:val="28"/>
        </w:rPr>
        <w:t xml:space="preserve"> прекурсоров </w:t>
      </w:r>
      <w:r w:rsidR="00F50DDB">
        <w:rPr>
          <w:sz w:val="28"/>
          <w:szCs w:val="28"/>
        </w:rPr>
        <w:t xml:space="preserve">и аналогов </w:t>
      </w:r>
      <w:r>
        <w:rPr>
          <w:sz w:val="28"/>
          <w:szCs w:val="28"/>
        </w:rPr>
        <w:t>(ст. 328 УК). Анализ состава</w:t>
      </w:r>
      <w:r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Склонение к потреблению наркотических средств или психотропных веществ (ст. 331 УК). Анализ состава</w:t>
      </w:r>
      <w:r w:rsidRPr="0042552D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Хулиганство (ст. 339 УК). Анализ состава</w:t>
      </w:r>
      <w:r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личной свободы, чести и достоинства (гл. 22 УК). Общая характеристика</w:t>
      </w:r>
      <w:r w:rsidRPr="00D139A1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Измена государству (ст. 356 УК). Анализ состава</w:t>
      </w:r>
      <w:r w:rsidRPr="00D139A1">
        <w:t>.</w:t>
      </w:r>
    </w:p>
    <w:p w:rsidR="0061732C" w:rsidRPr="000372C1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Шпионаж (ст. 358 УК). Анализ состава. Отличие от измены государству в форме шпионажа</w:t>
      </w:r>
      <w:r w:rsidRPr="00D139A1">
        <w:t>.</w:t>
      </w:r>
    </w:p>
    <w:p w:rsidR="007E1A93" w:rsidRDefault="000372C1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DDB">
        <w:rPr>
          <w:sz w:val="28"/>
          <w:szCs w:val="28"/>
        </w:rPr>
        <w:t xml:space="preserve">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</w:t>
      </w:r>
      <w:r w:rsidR="00F50DDB" w:rsidRPr="00F50DDB">
        <w:rPr>
          <w:sz w:val="28"/>
          <w:szCs w:val="28"/>
        </w:rPr>
        <w:t xml:space="preserve">других </w:t>
      </w:r>
      <w:r w:rsidRPr="00F50DDB">
        <w:rPr>
          <w:sz w:val="28"/>
          <w:szCs w:val="28"/>
        </w:rPr>
        <w:t>одурманивающих веществ (ст. 332 УК).</w:t>
      </w:r>
      <w:r w:rsidR="00F50DDB" w:rsidRPr="00F50DDB">
        <w:rPr>
          <w:sz w:val="28"/>
          <w:szCs w:val="28"/>
        </w:rPr>
        <w:t xml:space="preserve"> Анализ состава</w:t>
      </w:r>
      <w:r w:rsidR="007E1A93">
        <w:rPr>
          <w:sz w:val="28"/>
          <w:szCs w:val="28"/>
        </w:rPr>
        <w:t>.</w:t>
      </w:r>
    </w:p>
    <w:p w:rsidR="0061732C" w:rsidRPr="00F50DDB" w:rsidRDefault="00F50DDB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32C" w:rsidRPr="00F50DDB">
        <w:rPr>
          <w:sz w:val="28"/>
          <w:szCs w:val="28"/>
        </w:rPr>
        <w:t xml:space="preserve">Уголовно-правовая характеристика и квалификация </w:t>
      </w:r>
      <w:r w:rsidRPr="00F50DDB">
        <w:rPr>
          <w:sz w:val="28"/>
          <w:szCs w:val="28"/>
        </w:rPr>
        <w:t>ак</w:t>
      </w:r>
      <w:r w:rsidR="0061732C" w:rsidRPr="00F50DDB">
        <w:rPr>
          <w:sz w:val="28"/>
          <w:szCs w:val="28"/>
        </w:rPr>
        <w:t xml:space="preserve">та </w:t>
      </w:r>
      <w:r w:rsidRPr="00F50DDB">
        <w:rPr>
          <w:sz w:val="28"/>
          <w:szCs w:val="28"/>
        </w:rPr>
        <w:t xml:space="preserve">терроризма </w:t>
      </w:r>
      <w:r w:rsidR="0061732C" w:rsidRPr="00F50DDB">
        <w:rPr>
          <w:sz w:val="28"/>
          <w:szCs w:val="28"/>
        </w:rPr>
        <w:t>(ст. 359 УК)</w:t>
      </w:r>
      <w:r w:rsidR="0061732C">
        <w:t>.</w:t>
      </w:r>
    </w:p>
    <w:p w:rsidR="0061732C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Диверсия (ст. 360 УК). Анализ состава. Отличие от сходных преступлений</w:t>
      </w:r>
      <w:r w:rsidRPr="00D139A1">
        <w:t>.</w:t>
      </w:r>
    </w:p>
    <w:p w:rsidR="0061732C" w:rsidRPr="00EE4D39" w:rsidRDefault="0061732C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характеристика состава преступления, предусмотренного ст. 361 УК</w:t>
      </w:r>
      <w:r w:rsidRPr="00D139A1">
        <w:t>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Фальсификация доказательств (ст. 395 УК). Анализ состава.</w:t>
      </w:r>
    </w:p>
    <w:p w:rsidR="00EE4D39" w:rsidRPr="009E3F6F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взятки (ст. 430 УК). Анализ состава.</w:t>
      </w:r>
    </w:p>
    <w:p w:rsid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Дача взятки (ст. 431 УК). Анализ состава.</w:t>
      </w:r>
    </w:p>
    <w:p w:rsidR="000372C1" w:rsidRPr="00EE4D39" w:rsidRDefault="00583E80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Принуждение к даче показаний (ст.394 УК).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Посредничество во взяточничестве (ст. 432 УК). Анализ состава.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незаконного вознаграждения (ст. 433 УК). Анализ состава.</w:t>
      </w:r>
    </w:p>
    <w:p w:rsidR="00EE4D39" w:rsidRPr="00C67C5A" w:rsidRDefault="00C67C5A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мира и безопасности человечества (гл. 17 УК). Общая характеристика.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хищения. Общая характеристика преступлений против собственности (гл. 24 УК)</w:t>
      </w:r>
      <w:r w:rsidRPr="00D139A1">
        <w:t>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преступлений против порядка осуществления экономической деятельности (гл. 25 УК).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преступлений против эко</w:t>
      </w:r>
      <w:r w:rsidR="00013C14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013C14">
        <w:rPr>
          <w:sz w:val="28"/>
          <w:szCs w:val="28"/>
        </w:rPr>
        <w:t>г</w:t>
      </w:r>
      <w:r>
        <w:rPr>
          <w:sz w:val="28"/>
          <w:szCs w:val="28"/>
        </w:rPr>
        <w:t>ической безопасности и природной среды (гл. 26 УК)</w:t>
      </w:r>
      <w:r w:rsidRPr="00D139A1">
        <w:t>.</w:t>
      </w:r>
    </w:p>
    <w:p w:rsidR="00EE4D39" w:rsidRP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общественной безопасности (гл. 27 УК). Общая характеристика</w:t>
      </w:r>
      <w:r w:rsidRPr="00D139A1">
        <w:t>.</w:t>
      </w:r>
    </w:p>
    <w:p w:rsidR="00EE4D39" w:rsidRPr="009E3F6F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государства (гл. 32 УК). Общая характеристика</w:t>
      </w:r>
      <w:r w:rsidRPr="00D139A1">
        <w:t>.</w:t>
      </w:r>
    </w:p>
    <w:p w:rsidR="00EE4D39" w:rsidRPr="009E3F6F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порядка управления (гл. 33 УК). Общая характеристика</w:t>
      </w:r>
      <w:r w:rsidRPr="00D139A1">
        <w:t>.</w:t>
      </w:r>
    </w:p>
    <w:p w:rsidR="00EE4D39" w:rsidRPr="009E3F6F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правосудия (гл. 34 УК). Общая характеристика</w:t>
      </w:r>
      <w:r>
        <w:t>.</w:t>
      </w:r>
    </w:p>
    <w:p w:rsidR="00EE4D39" w:rsidRDefault="00EE4D39" w:rsidP="009634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интересов службы (гл. 35 УК). Общая характеристика.</w:t>
      </w:r>
    </w:p>
    <w:p w:rsidR="00B5381E" w:rsidRDefault="00B5381E" w:rsidP="00B538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Воинские преступления. Общая характеристика (гл. 37 УК).</w:t>
      </w:r>
    </w:p>
    <w:p w:rsidR="00B5381E" w:rsidRPr="00EE4D39" w:rsidRDefault="00B5381E" w:rsidP="00B5381E">
      <w:pPr>
        <w:ind w:left="720"/>
        <w:jc w:val="both"/>
        <w:rPr>
          <w:sz w:val="28"/>
          <w:szCs w:val="28"/>
        </w:rPr>
      </w:pPr>
    </w:p>
    <w:p w:rsidR="007E1A93" w:rsidRDefault="007E1A93" w:rsidP="00D51A70">
      <w:pPr>
        <w:pStyle w:val="a3"/>
        <w:ind w:left="284"/>
        <w:jc w:val="both"/>
        <w:rPr>
          <w:b/>
          <w:sz w:val="28"/>
          <w:szCs w:val="28"/>
        </w:rPr>
      </w:pPr>
    </w:p>
    <w:p w:rsidR="00D51A70" w:rsidRPr="007E1A93" w:rsidRDefault="00D51A70" w:rsidP="00D51A70">
      <w:pPr>
        <w:pStyle w:val="a3"/>
        <w:ind w:left="284"/>
        <w:jc w:val="both"/>
        <w:rPr>
          <w:sz w:val="28"/>
          <w:szCs w:val="28"/>
        </w:rPr>
      </w:pPr>
    </w:p>
    <w:p w:rsidR="00D51A70" w:rsidRPr="007E1A93" w:rsidRDefault="00D51A70" w:rsidP="00D51A70">
      <w:pPr>
        <w:ind w:left="284"/>
        <w:jc w:val="both"/>
        <w:rPr>
          <w:sz w:val="28"/>
          <w:szCs w:val="28"/>
        </w:rPr>
      </w:pPr>
      <w:r w:rsidRPr="007E1A93">
        <w:rPr>
          <w:sz w:val="28"/>
          <w:szCs w:val="28"/>
        </w:rPr>
        <w:t xml:space="preserve">Утверждено на заседании кафедры уголовного права и процесса </w:t>
      </w:r>
      <w:r w:rsidR="0029444B">
        <w:rPr>
          <w:sz w:val="28"/>
          <w:szCs w:val="28"/>
        </w:rPr>
        <w:t>2</w:t>
      </w:r>
      <w:r w:rsidR="000C5069">
        <w:rPr>
          <w:sz w:val="28"/>
          <w:szCs w:val="28"/>
        </w:rPr>
        <w:t>8</w:t>
      </w:r>
      <w:r w:rsidRPr="007E1A93">
        <w:rPr>
          <w:sz w:val="28"/>
          <w:szCs w:val="28"/>
          <w:lang w:val="be-BY"/>
        </w:rPr>
        <w:t>.</w:t>
      </w:r>
      <w:r w:rsidRPr="007E1A93">
        <w:rPr>
          <w:sz w:val="28"/>
          <w:szCs w:val="28"/>
        </w:rPr>
        <w:t>0</w:t>
      </w:r>
      <w:r w:rsidR="007E1A93">
        <w:rPr>
          <w:sz w:val="28"/>
          <w:szCs w:val="28"/>
        </w:rPr>
        <w:t>8</w:t>
      </w:r>
      <w:r w:rsidRPr="007E1A93">
        <w:rPr>
          <w:sz w:val="28"/>
          <w:szCs w:val="28"/>
          <w:lang w:val="be-BY"/>
        </w:rPr>
        <w:t>.</w:t>
      </w:r>
      <w:r w:rsidRPr="007E1A93">
        <w:rPr>
          <w:sz w:val="28"/>
          <w:szCs w:val="28"/>
        </w:rPr>
        <w:t>201</w:t>
      </w:r>
      <w:r w:rsidR="008B5C9A">
        <w:rPr>
          <w:sz w:val="28"/>
          <w:szCs w:val="28"/>
        </w:rPr>
        <w:t>9</w:t>
      </w:r>
      <w:r w:rsidRPr="007E1A93">
        <w:rPr>
          <w:sz w:val="28"/>
          <w:szCs w:val="28"/>
        </w:rPr>
        <w:t xml:space="preserve"> протокол № 1.</w:t>
      </w:r>
    </w:p>
    <w:p w:rsidR="00D51A70" w:rsidRPr="007E1A93" w:rsidRDefault="00D51A70" w:rsidP="00D51A70">
      <w:pPr>
        <w:ind w:left="284"/>
        <w:jc w:val="both"/>
        <w:rPr>
          <w:sz w:val="28"/>
          <w:szCs w:val="28"/>
        </w:rPr>
      </w:pPr>
    </w:p>
    <w:p w:rsidR="00D51A70" w:rsidRPr="007E1A93" w:rsidRDefault="00D51A70" w:rsidP="00D51A70">
      <w:pPr>
        <w:tabs>
          <w:tab w:val="left" w:pos="7655"/>
        </w:tabs>
        <w:ind w:left="284"/>
        <w:jc w:val="both"/>
        <w:rPr>
          <w:sz w:val="28"/>
          <w:szCs w:val="28"/>
        </w:rPr>
      </w:pPr>
      <w:r w:rsidRPr="007E1A93">
        <w:rPr>
          <w:sz w:val="28"/>
          <w:szCs w:val="28"/>
        </w:rPr>
        <w:t>Зав. кафедрой уголовного права и процесса,</w:t>
      </w:r>
    </w:p>
    <w:p w:rsidR="00D51A70" w:rsidRPr="007E1A93" w:rsidRDefault="00D51A70" w:rsidP="007E1A93">
      <w:pPr>
        <w:tabs>
          <w:tab w:val="left" w:pos="7371"/>
          <w:tab w:val="left" w:pos="7655"/>
        </w:tabs>
        <w:ind w:left="284"/>
        <w:jc w:val="both"/>
        <w:rPr>
          <w:sz w:val="28"/>
          <w:szCs w:val="28"/>
        </w:rPr>
      </w:pPr>
      <w:r w:rsidRPr="007E1A93">
        <w:rPr>
          <w:sz w:val="28"/>
          <w:szCs w:val="28"/>
        </w:rPr>
        <w:t>доцент, к.ю.н.</w:t>
      </w:r>
      <w:r w:rsidRPr="007E1A93">
        <w:rPr>
          <w:sz w:val="28"/>
          <w:szCs w:val="28"/>
        </w:rPr>
        <w:tab/>
        <w:t>О.А.Безлюдов</w:t>
      </w:r>
    </w:p>
    <w:p w:rsidR="00D51A70" w:rsidRPr="007E1A93" w:rsidRDefault="00D51A70" w:rsidP="00D51A70">
      <w:pPr>
        <w:ind w:left="284"/>
        <w:rPr>
          <w:sz w:val="28"/>
          <w:szCs w:val="28"/>
          <w:lang w:val="be-BY"/>
        </w:rPr>
      </w:pPr>
    </w:p>
    <w:p w:rsidR="0061732C" w:rsidRPr="007E1A93" w:rsidRDefault="0061732C" w:rsidP="009634FA">
      <w:pPr>
        <w:ind w:left="720"/>
        <w:jc w:val="both"/>
        <w:rPr>
          <w:sz w:val="28"/>
          <w:szCs w:val="28"/>
          <w:lang w:val="be-BY"/>
        </w:rPr>
      </w:pPr>
    </w:p>
    <w:sectPr w:rsidR="0061732C" w:rsidRPr="007E1A93" w:rsidSect="008722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553"/>
    <w:multiLevelType w:val="hybridMultilevel"/>
    <w:tmpl w:val="6370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16CC6"/>
    <w:multiLevelType w:val="hybridMultilevel"/>
    <w:tmpl w:val="0924E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D0020"/>
    <w:multiLevelType w:val="hybridMultilevel"/>
    <w:tmpl w:val="C19C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64F57"/>
    <w:multiLevelType w:val="hybridMultilevel"/>
    <w:tmpl w:val="FB00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46394"/>
    <w:multiLevelType w:val="hybridMultilevel"/>
    <w:tmpl w:val="E0A8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35A5C"/>
    <w:multiLevelType w:val="hybridMultilevel"/>
    <w:tmpl w:val="1D02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1AD1"/>
    <w:multiLevelType w:val="hybridMultilevel"/>
    <w:tmpl w:val="8474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7460A"/>
    <w:multiLevelType w:val="hybridMultilevel"/>
    <w:tmpl w:val="9F92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24D4C"/>
    <w:multiLevelType w:val="hybridMultilevel"/>
    <w:tmpl w:val="C7A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67592"/>
    <w:multiLevelType w:val="hybridMultilevel"/>
    <w:tmpl w:val="D52EE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3433C"/>
    <w:multiLevelType w:val="hybridMultilevel"/>
    <w:tmpl w:val="F440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147E4"/>
    <w:multiLevelType w:val="hybridMultilevel"/>
    <w:tmpl w:val="DD84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E7129"/>
    <w:multiLevelType w:val="hybridMultilevel"/>
    <w:tmpl w:val="532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D6433"/>
    <w:multiLevelType w:val="hybridMultilevel"/>
    <w:tmpl w:val="8056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0516B"/>
    <w:multiLevelType w:val="hybridMultilevel"/>
    <w:tmpl w:val="06FC3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83434"/>
    <w:multiLevelType w:val="hybridMultilevel"/>
    <w:tmpl w:val="8C4E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71F45"/>
    <w:multiLevelType w:val="hybridMultilevel"/>
    <w:tmpl w:val="383E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F1C1B"/>
    <w:multiLevelType w:val="hybridMultilevel"/>
    <w:tmpl w:val="1C14A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A7C9D"/>
    <w:multiLevelType w:val="hybridMultilevel"/>
    <w:tmpl w:val="AF56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7470C"/>
    <w:multiLevelType w:val="hybridMultilevel"/>
    <w:tmpl w:val="F6B8A214"/>
    <w:lvl w:ilvl="0" w:tplc="4186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83234"/>
    <w:multiLevelType w:val="hybridMultilevel"/>
    <w:tmpl w:val="BB90F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4D9A"/>
    <w:multiLevelType w:val="hybridMultilevel"/>
    <w:tmpl w:val="D4F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33380"/>
    <w:multiLevelType w:val="hybridMultilevel"/>
    <w:tmpl w:val="1B3C1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D6CA7"/>
    <w:multiLevelType w:val="hybridMultilevel"/>
    <w:tmpl w:val="E1EA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42AA9"/>
    <w:multiLevelType w:val="hybridMultilevel"/>
    <w:tmpl w:val="21B69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74A72"/>
    <w:multiLevelType w:val="hybridMultilevel"/>
    <w:tmpl w:val="723A8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B7629"/>
    <w:multiLevelType w:val="hybridMultilevel"/>
    <w:tmpl w:val="8CD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87F68"/>
    <w:multiLevelType w:val="hybridMultilevel"/>
    <w:tmpl w:val="DABCE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768CB"/>
    <w:multiLevelType w:val="hybridMultilevel"/>
    <w:tmpl w:val="43C2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3A69F7"/>
    <w:multiLevelType w:val="hybridMultilevel"/>
    <w:tmpl w:val="ECF4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6"/>
  </w:num>
  <w:num w:numId="5">
    <w:abstractNumId w:val="26"/>
  </w:num>
  <w:num w:numId="6">
    <w:abstractNumId w:val="25"/>
  </w:num>
  <w:num w:numId="7">
    <w:abstractNumId w:val="5"/>
  </w:num>
  <w:num w:numId="8">
    <w:abstractNumId w:val="18"/>
  </w:num>
  <w:num w:numId="9">
    <w:abstractNumId w:val="21"/>
  </w:num>
  <w:num w:numId="10">
    <w:abstractNumId w:val="11"/>
  </w:num>
  <w:num w:numId="11">
    <w:abstractNumId w:val="20"/>
  </w:num>
  <w:num w:numId="12">
    <w:abstractNumId w:val="28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5"/>
  </w:num>
  <w:num w:numId="18">
    <w:abstractNumId w:val="8"/>
  </w:num>
  <w:num w:numId="19">
    <w:abstractNumId w:val="10"/>
  </w:num>
  <w:num w:numId="20">
    <w:abstractNumId w:val="13"/>
  </w:num>
  <w:num w:numId="21">
    <w:abstractNumId w:val="12"/>
  </w:num>
  <w:num w:numId="22">
    <w:abstractNumId w:val="29"/>
  </w:num>
  <w:num w:numId="23">
    <w:abstractNumId w:val="7"/>
  </w:num>
  <w:num w:numId="24">
    <w:abstractNumId w:val="9"/>
  </w:num>
  <w:num w:numId="25">
    <w:abstractNumId w:val="2"/>
  </w:num>
  <w:num w:numId="26">
    <w:abstractNumId w:val="22"/>
  </w:num>
  <w:num w:numId="27">
    <w:abstractNumId w:val="24"/>
  </w:num>
  <w:num w:numId="28">
    <w:abstractNumId w:val="27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32C"/>
    <w:rsid w:val="000010D5"/>
    <w:rsid w:val="00001DC4"/>
    <w:rsid w:val="00006998"/>
    <w:rsid w:val="0001143E"/>
    <w:rsid w:val="000134E8"/>
    <w:rsid w:val="00013C14"/>
    <w:rsid w:val="000169B8"/>
    <w:rsid w:val="00016C13"/>
    <w:rsid w:val="000206B6"/>
    <w:rsid w:val="000215FA"/>
    <w:rsid w:val="0002320D"/>
    <w:rsid w:val="0002392A"/>
    <w:rsid w:val="00024ABA"/>
    <w:rsid w:val="00025B3A"/>
    <w:rsid w:val="00026DE2"/>
    <w:rsid w:val="00027E1C"/>
    <w:rsid w:val="00030498"/>
    <w:rsid w:val="00030702"/>
    <w:rsid w:val="000314E8"/>
    <w:rsid w:val="00034301"/>
    <w:rsid w:val="000343E1"/>
    <w:rsid w:val="0003445F"/>
    <w:rsid w:val="0003556A"/>
    <w:rsid w:val="000372C1"/>
    <w:rsid w:val="00040488"/>
    <w:rsid w:val="00040A48"/>
    <w:rsid w:val="00042868"/>
    <w:rsid w:val="00043EDF"/>
    <w:rsid w:val="00044462"/>
    <w:rsid w:val="00045BD5"/>
    <w:rsid w:val="0004797E"/>
    <w:rsid w:val="00047A69"/>
    <w:rsid w:val="00047C82"/>
    <w:rsid w:val="00050E74"/>
    <w:rsid w:val="00051748"/>
    <w:rsid w:val="000519E8"/>
    <w:rsid w:val="00054394"/>
    <w:rsid w:val="00055857"/>
    <w:rsid w:val="00057CF4"/>
    <w:rsid w:val="0006035D"/>
    <w:rsid w:val="00062930"/>
    <w:rsid w:val="00063C61"/>
    <w:rsid w:val="00064FAE"/>
    <w:rsid w:val="000658CC"/>
    <w:rsid w:val="00065D21"/>
    <w:rsid w:val="0006729B"/>
    <w:rsid w:val="00067476"/>
    <w:rsid w:val="00067521"/>
    <w:rsid w:val="00067BDF"/>
    <w:rsid w:val="00070BB0"/>
    <w:rsid w:val="0007145E"/>
    <w:rsid w:val="00073F4E"/>
    <w:rsid w:val="000745EE"/>
    <w:rsid w:val="000749AE"/>
    <w:rsid w:val="00074B15"/>
    <w:rsid w:val="000755C7"/>
    <w:rsid w:val="0008318E"/>
    <w:rsid w:val="00083FD0"/>
    <w:rsid w:val="0008502B"/>
    <w:rsid w:val="00085931"/>
    <w:rsid w:val="00091419"/>
    <w:rsid w:val="00093E61"/>
    <w:rsid w:val="000A0097"/>
    <w:rsid w:val="000A20CB"/>
    <w:rsid w:val="000A5486"/>
    <w:rsid w:val="000A58B0"/>
    <w:rsid w:val="000A5FF8"/>
    <w:rsid w:val="000A7EB4"/>
    <w:rsid w:val="000B0A9D"/>
    <w:rsid w:val="000B1272"/>
    <w:rsid w:val="000B1A5B"/>
    <w:rsid w:val="000B20C3"/>
    <w:rsid w:val="000B2A09"/>
    <w:rsid w:val="000B2EF2"/>
    <w:rsid w:val="000B3381"/>
    <w:rsid w:val="000B365F"/>
    <w:rsid w:val="000B41D4"/>
    <w:rsid w:val="000B42E6"/>
    <w:rsid w:val="000B4FB3"/>
    <w:rsid w:val="000B6428"/>
    <w:rsid w:val="000B6591"/>
    <w:rsid w:val="000C175E"/>
    <w:rsid w:val="000C39DA"/>
    <w:rsid w:val="000C431F"/>
    <w:rsid w:val="000C5069"/>
    <w:rsid w:val="000C5659"/>
    <w:rsid w:val="000C6187"/>
    <w:rsid w:val="000D02C4"/>
    <w:rsid w:val="000D4F10"/>
    <w:rsid w:val="000D512C"/>
    <w:rsid w:val="000D57FC"/>
    <w:rsid w:val="000D6517"/>
    <w:rsid w:val="000D79A9"/>
    <w:rsid w:val="000E2511"/>
    <w:rsid w:val="000E674F"/>
    <w:rsid w:val="000E702A"/>
    <w:rsid w:val="000E7BC7"/>
    <w:rsid w:val="000F1166"/>
    <w:rsid w:val="000F386D"/>
    <w:rsid w:val="000F5D5B"/>
    <w:rsid w:val="000F6677"/>
    <w:rsid w:val="000F7BFF"/>
    <w:rsid w:val="00102F51"/>
    <w:rsid w:val="00102FCE"/>
    <w:rsid w:val="001033BB"/>
    <w:rsid w:val="00104136"/>
    <w:rsid w:val="0010697E"/>
    <w:rsid w:val="00106A89"/>
    <w:rsid w:val="00107CD8"/>
    <w:rsid w:val="001137FB"/>
    <w:rsid w:val="00115C8E"/>
    <w:rsid w:val="001161BD"/>
    <w:rsid w:val="001162E6"/>
    <w:rsid w:val="00116453"/>
    <w:rsid w:val="001176FB"/>
    <w:rsid w:val="00122422"/>
    <w:rsid w:val="00124406"/>
    <w:rsid w:val="00126DC1"/>
    <w:rsid w:val="00132589"/>
    <w:rsid w:val="00134015"/>
    <w:rsid w:val="00135A13"/>
    <w:rsid w:val="00135FA6"/>
    <w:rsid w:val="00136931"/>
    <w:rsid w:val="0013722E"/>
    <w:rsid w:val="001403E5"/>
    <w:rsid w:val="001408B3"/>
    <w:rsid w:val="0014126A"/>
    <w:rsid w:val="001442D6"/>
    <w:rsid w:val="00144700"/>
    <w:rsid w:val="00145EEE"/>
    <w:rsid w:val="00147271"/>
    <w:rsid w:val="00150CE9"/>
    <w:rsid w:val="00150D0E"/>
    <w:rsid w:val="00150E8A"/>
    <w:rsid w:val="00152B0A"/>
    <w:rsid w:val="00152EAB"/>
    <w:rsid w:val="00153EB2"/>
    <w:rsid w:val="001541BB"/>
    <w:rsid w:val="001543DE"/>
    <w:rsid w:val="00155A23"/>
    <w:rsid w:val="00155C18"/>
    <w:rsid w:val="00156932"/>
    <w:rsid w:val="00156FF9"/>
    <w:rsid w:val="00160630"/>
    <w:rsid w:val="00162384"/>
    <w:rsid w:val="00163398"/>
    <w:rsid w:val="00163499"/>
    <w:rsid w:val="00163AF2"/>
    <w:rsid w:val="0016401C"/>
    <w:rsid w:val="00164685"/>
    <w:rsid w:val="00165905"/>
    <w:rsid w:val="00170F5A"/>
    <w:rsid w:val="001713C0"/>
    <w:rsid w:val="00171CE0"/>
    <w:rsid w:val="00172A4C"/>
    <w:rsid w:val="00174722"/>
    <w:rsid w:val="001765F1"/>
    <w:rsid w:val="00176A15"/>
    <w:rsid w:val="00176FCD"/>
    <w:rsid w:val="00177575"/>
    <w:rsid w:val="00177C54"/>
    <w:rsid w:val="00183D35"/>
    <w:rsid w:val="00183DA0"/>
    <w:rsid w:val="001847A7"/>
    <w:rsid w:val="0018640F"/>
    <w:rsid w:val="001874EE"/>
    <w:rsid w:val="001908E3"/>
    <w:rsid w:val="001915DF"/>
    <w:rsid w:val="001920FC"/>
    <w:rsid w:val="00194487"/>
    <w:rsid w:val="001949DE"/>
    <w:rsid w:val="001954C8"/>
    <w:rsid w:val="00195994"/>
    <w:rsid w:val="00196959"/>
    <w:rsid w:val="00196E6F"/>
    <w:rsid w:val="00197F41"/>
    <w:rsid w:val="001A2276"/>
    <w:rsid w:val="001B0515"/>
    <w:rsid w:val="001B05ED"/>
    <w:rsid w:val="001B1D42"/>
    <w:rsid w:val="001B3D1D"/>
    <w:rsid w:val="001B4532"/>
    <w:rsid w:val="001B45C6"/>
    <w:rsid w:val="001B4759"/>
    <w:rsid w:val="001B4FE8"/>
    <w:rsid w:val="001B54CC"/>
    <w:rsid w:val="001B550A"/>
    <w:rsid w:val="001B5D5A"/>
    <w:rsid w:val="001B6751"/>
    <w:rsid w:val="001B746A"/>
    <w:rsid w:val="001B75E9"/>
    <w:rsid w:val="001B75F6"/>
    <w:rsid w:val="001C07BD"/>
    <w:rsid w:val="001C164D"/>
    <w:rsid w:val="001C3C7E"/>
    <w:rsid w:val="001C4B15"/>
    <w:rsid w:val="001C4F8D"/>
    <w:rsid w:val="001C5BE0"/>
    <w:rsid w:val="001C5FDA"/>
    <w:rsid w:val="001C6677"/>
    <w:rsid w:val="001C7089"/>
    <w:rsid w:val="001D17B8"/>
    <w:rsid w:val="001D3000"/>
    <w:rsid w:val="001D45FB"/>
    <w:rsid w:val="001D5544"/>
    <w:rsid w:val="001D5B12"/>
    <w:rsid w:val="001D5D47"/>
    <w:rsid w:val="001D671B"/>
    <w:rsid w:val="001D7A07"/>
    <w:rsid w:val="001E1810"/>
    <w:rsid w:val="001E1A45"/>
    <w:rsid w:val="001E7238"/>
    <w:rsid w:val="001E7EB6"/>
    <w:rsid w:val="001F0116"/>
    <w:rsid w:val="001F196B"/>
    <w:rsid w:val="001F487F"/>
    <w:rsid w:val="001F4CAD"/>
    <w:rsid w:val="001F5239"/>
    <w:rsid w:val="001F57EE"/>
    <w:rsid w:val="001F5862"/>
    <w:rsid w:val="001F5F5E"/>
    <w:rsid w:val="001F72A2"/>
    <w:rsid w:val="0020005D"/>
    <w:rsid w:val="00203205"/>
    <w:rsid w:val="00204EF4"/>
    <w:rsid w:val="002060E1"/>
    <w:rsid w:val="002061CF"/>
    <w:rsid w:val="00206480"/>
    <w:rsid w:val="00206EB1"/>
    <w:rsid w:val="00212D9E"/>
    <w:rsid w:val="00213F91"/>
    <w:rsid w:val="002140CC"/>
    <w:rsid w:val="00216BA7"/>
    <w:rsid w:val="0021717A"/>
    <w:rsid w:val="00217FD4"/>
    <w:rsid w:val="002211C4"/>
    <w:rsid w:val="002219BD"/>
    <w:rsid w:val="00222CF6"/>
    <w:rsid w:val="002239F0"/>
    <w:rsid w:val="0022468E"/>
    <w:rsid w:val="00224766"/>
    <w:rsid w:val="00225318"/>
    <w:rsid w:val="00226147"/>
    <w:rsid w:val="0022654D"/>
    <w:rsid w:val="00226749"/>
    <w:rsid w:val="00226803"/>
    <w:rsid w:val="0023304E"/>
    <w:rsid w:val="002340F5"/>
    <w:rsid w:val="00234272"/>
    <w:rsid w:val="002347F6"/>
    <w:rsid w:val="0023668A"/>
    <w:rsid w:val="00236B22"/>
    <w:rsid w:val="0024007C"/>
    <w:rsid w:val="002419A3"/>
    <w:rsid w:val="0024239B"/>
    <w:rsid w:val="002442A5"/>
    <w:rsid w:val="00245ADB"/>
    <w:rsid w:val="00245BEA"/>
    <w:rsid w:val="00246315"/>
    <w:rsid w:val="00246849"/>
    <w:rsid w:val="00246922"/>
    <w:rsid w:val="00247CA7"/>
    <w:rsid w:val="00251EC9"/>
    <w:rsid w:val="00252E0F"/>
    <w:rsid w:val="00252E68"/>
    <w:rsid w:val="00255202"/>
    <w:rsid w:val="00255B7A"/>
    <w:rsid w:val="00255BED"/>
    <w:rsid w:val="00261228"/>
    <w:rsid w:val="0026206D"/>
    <w:rsid w:val="00262323"/>
    <w:rsid w:val="00265AB5"/>
    <w:rsid w:val="00266035"/>
    <w:rsid w:val="0026607B"/>
    <w:rsid w:val="00267FE3"/>
    <w:rsid w:val="00270A1F"/>
    <w:rsid w:val="00271408"/>
    <w:rsid w:val="00271C6C"/>
    <w:rsid w:val="002742C1"/>
    <w:rsid w:val="00276E73"/>
    <w:rsid w:val="00276F9D"/>
    <w:rsid w:val="002776E3"/>
    <w:rsid w:val="00277E1F"/>
    <w:rsid w:val="0028000F"/>
    <w:rsid w:val="00280B56"/>
    <w:rsid w:val="00285875"/>
    <w:rsid w:val="00286BA2"/>
    <w:rsid w:val="0028716C"/>
    <w:rsid w:val="002874F5"/>
    <w:rsid w:val="002908C2"/>
    <w:rsid w:val="002909D6"/>
    <w:rsid w:val="0029444B"/>
    <w:rsid w:val="002A09F5"/>
    <w:rsid w:val="002A1038"/>
    <w:rsid w:val="002A10F8"/>
    <w:rsid w:val="002A1235"/>
    <w:rsid w:val="002A1AD5"/>
    <w:rsid w:val="002A1BF7"/>
    <w:rsid w:val="002A20EF"/>
    <w:rsid w:val="002A233A"/>
    <w:rsid w:val="002A2942"/>
    <w:rsid w:val="002A3683"/>
    <w:rsid w:val="002A484D"/>
    <w:rsid w:val="002B2839"/>
    <w:rsid w:val="002B2950"/>
    <w:rsid w:val="002B3D96"/>
    <w:rsid w:val="002B3F25"/>
    <w:rsid w:val="002B414D"/>
    <w:rsid w:val="002B5222"/>
    <w:rsid w:val="002B530F"/>
    <w:rsid w:val="002B6A08"/>
    <w:rsid w:val="002B6D57"/>
    <w:rsid w:val="002C006B"/>
    <w:rsid w:val="002C0A0B"/>
    <w:rsid w:val="002C1E66"/>
    <w:rsid w:val="002C317B"/>
    <w:rsid w:val="002C4134"/>
    <w:rsid w:val="002C51D5"/>
    <w:rsid w:val="002C52B2"/>
    <w:rsid w:val="002C6AD2"/>
    <w:rsid w:val="002C6AE8"/>
    <w:rsid w:val="002C770D"/>
    <w:rsid w:val="002D29FF"/>
    <w:rsid w:val="002D302B"/>
    <w:rsid w:val="002D319D"/>
    <w:rsid w:val="002D5635"/>
    <w:rsid w:val="002D661B"/>
    <w:rsid w:val="002D70BC"/>
    <w:rsid w:val="002E12BA"/>
    <w:rsid w:val="002E2360"/>
    <w:rsid w:val="002E4BEE"/>
    <w:rsid w:val="002E55FD"/>
    <w:rsid w:val="002E67E5"/>
    <w:rsid w:val="002E68D6"/>
    <w:rsid w:val="002E729E"/>
    <w:rsid w:val="002F2960"/>
    <w:rsid w:val="002F2B9F"/>
    <w:rsid w:val="002F3008"/>
    <w:rsid w:val="002F78FF"/>
    <w:rsid w:val="00302A8C"/>
    <w:rsid w:val="003039BE"/>
    <w:rsid w:val="00303BB9"/>
    <w:rsid w:val="003045A1"/>
    <w:rsid w:val="00306274"/>
    <w:rsid w:val="0031014A"/>
    <w:rsid w:val="003116D0"/>
    <w:rsid w:val="003123C6"/>
    <w:rsid w:val="00312A0C"/>
    <w:rsid w:val="0031612D"/>
    <w:rsid w:val="00321822"/>
    <w:rsid w:val="0032208E"/>
    <w:rsid w:val="00324E0C"/>
    <w:rsid w:val="0032635E"/>
    <w:rsid w:val="0032747C"/>
    <w:rsid w:val="003277D5"/>
    <w:rsid w:val="0033239A"/>
    <w:rsid w:val="00332D46"/>
    <w:rsid w:val="00333722"/>
    <w:rsid w:val="00335942"/>
    <w:rsid w:val="00335AF2"/>
    <w:rsid w:val="003378A4"/>
    <w:rsid w:val="00337D6E"/>
    <w:rsid w:val="00341280"/>
    <w:rsid w:val="00342000"/>
    <w:rsid w:val="00343163"/>
    <w:rsid w:val="00343A45"/>
    <w:rsid w:val="003471F6"/>
    <w:rsid w:val="00350E5E"/>
    <w:rsid w:val="00351214"/>
    <w:rsid w:val="00352147"/>
    <w:rsid w:val="00352511"/>
    <w:rsid w:val="00352B6B"/>
    <w:rsid w:val="003533AA"/>
    <w:rsid w:val="00354048"/>
    <w:rsid w:val="00360BA8"/>
    <w:rsid w:val="00361A6F"/>
    <w:rsid w:val="00362E22"/>
    <w:rsid w:val="00362ECC"/>
    <w:rsid w:val="00364236"/>
    <w:rsid w:val="003648FE"/>
    <w:rsid w:val="00365B5E"/>
    <w:rsid w:val="00366177"/>
    <w:rsid w:val="00366A24"/>
    <w:rsid w:val="00366C5D"/>
    <w:rsid w:val="003671EA"/>
    <w:rsid w:val="0037411F"/>
    <w:rsid w:val="00385DB2"/>
    <w:rsid w:val="00385E39"/>
    <w:rsid w:val="00387892"/>
    <w:rsid w:val="0039012F"/>
    <w:rsid w:val="003905A8"/>
    <w:rsid w:val="00391AD4"/>
    <w:rsid w:val="00394805"/>
    <w:rsid w:val="00394B83"/>
    <w:rsid w:val="00394C76"/>
    <w:rsid w:val="00396EB5"/>
    <w:rsid w:val="0039793A"/>
    <w:rsid w:val="003A1261"/>
    <w:rsid w:val="003A2F6F"/>
    <w:rsid w:val="003A3CD7"/>
    <w:rsid w:val="003A4A0A"/>
    <w:rsid w:val="003A4A94"/>
    <w:rsid w:val="003A50E9"/>
    <w:rsid w:val="003A6DEE"/>
    <w:rsid w:val="003B0F54"/>
    <w:rsid w:val="003B1457"/>
    <w:rsid w:val="003B1A29"/>
    <w:rsid w:val="003B4C3A"/>
    <w:rsid w:val="003C01A2"/>
    <w:rsid w:val="003C29E6"/>
    <w:rsid w:val="003C2CA7"/>
    <w:rsid w:val="003C36F8"/>
    <w:rsid w:val="003C5DC0"/>
    <w:rsid w:val="003C7889"/>
    <w:rsid w:val="003D2804"/>
    <w:rsid w:val="003D2822"/>
    <w:rsid w:val="003D40E2"/>
    <w:rsid w:val="003D7A80"/>
    <w:rsid w:val="003E02BE"/>
    <w:rsid w:val="003E0447"/>
    <w:rsid w:val="003E0994"/>
    <w:rsid w:val="003E09A9"/>
    <w:rsid w:val="003E38A8"/>
    <w:rsid w:val="003E5ACC"/>
    <w:rsid w:val="003E6C79"/>
    <w:rsid w:val="003E79B5"/>
    <w:rsid w:val="003F0C61"/>
    <w:rsid w:val="003F3633"/>
    <w:rsid w:val="003F401E"/>
    <w:rsid w:val="003F56F6"/>
    <w:rsid w:val="003F61B7"/>
    <w:rsid w:val="003F67A4"/>
    <w:rsid w:val="00404EFB"/>
    <w:rsid w:val="0040539D"/>
    <w:rsid w:val="0040542C"/>
    <w:rsid w:val="004065CA"/>
    <w:rsid w:val="00407677"/>
    <w:rsid w:val="00407FA1"/>
    <w:rsid w:val="00410A1D"/>
    <w:rsid w:val="00411CB5"/>
    <w:rsid w:val="004130D5"/>
    <w:rsid w:val="00416E66"/>
    <w:rsid w:val="004179D0"/>
    <w:rsid w:val="00421CC1"/>
    <w:rsid w:val="00422B45"/>
    <w:rsid w:val="00423387"/>
    <w:rsid w:val="004234E2"/>
    <w:rsid w:val="004260FF"/>
    <w:rsid w:val="00427067"/>
    <w:rsid w:val="0042709B"/>
    <w:rsid w:val="00431EAD"/>
    <w:rsid w:val="004320D5"/>
    <w:rsid w:val="004323B5"/>
    <w:rsid w:val="004333AD"/>
    <w:rsid w:val="00433605"/>
    <w:rsid w:val="004336C7"/>
    <w:rsid w:val="00434A6E"/>
    <w:rsid w:val="004376EF"/>
    <w:rsid w:val="004411B8"/>
    <w:rsid w:val="004419E6"/>
    <w:rsid w:val="00442AEC"/>
    <w:rsid w:val="00443D04"/>
    <w:rsid w:val="00444BF9"/>
    <w:rsid w:val="00447469"/>
    <w:rsid w:val="00447761"/>
    <w:rsid w:val="004478FE"/>
    <w:rsid w:val="00450C05"/>
    <w:rsid w:val="00450F6D"/>
    <w:rsid w:val="00451B76"/>
    <w:rsid w:val="00453289"/>
    <w:rsid w:val="004541A9"/>
    <w:rsid w:val="004554D2"/>
    <w:rsid w:val="00455D42"/>
    <w:rsid w:val="00457E66"/>
    <w:rsid w:val="0046012C"/>
    <w:rsid w:val="00460329"/>
    <w:rsid w:val="0046087D"/>
    <w:rsid w:val="00461197"/>
    <w:rsid w:val="004614F7"/>
    <w:rsid w:val="00462543"/>
    <w:rsid w:val="004639C6"/>
    <w:rsid w:val="00463A01"/>
    <w:rsid w:val="00466D4D"/>
    <w:rsid w:val="004705D0"/>
    <w:rsid w:val="00471E7C"/>
    <w:rsid w:val="004729EC"/>
    <w:rsid w:val="00473BB8"/>
    <w:rsid w:val="0047541F"/>
    <w:rsid w:val="0047627E"/>
    <w:rsid w:val="0047632A"/>
    <w:rsid w:val="0048006D"/>
    <w:rsid w:val="00481910"/>
    <w:rsid w:val="004822D8"/>
    <w:rsid w:val="004828A4"/>
    <w:rsid w:val="004847D9"/>
    <w:rsid w:val="0048480F"/>
    <w:rsid w:val="00484FB6"/>
    <w:rsid w:val="00485000"/>
    <w:rsid w:val="00485D29"/>
    <w:rsid w:val="004879DF"/>
    <w:rsid w:val="00487CD8"/>
    <w:rsid w:val="004900EB"/>
    <w:rsid w:val="004929F2"/>
    <w:rsid w:val="004933E7"/>
    <w:rsid w:val="00493EAC"/>
    <w:rsid w:val="004954F8"/>
    <w:rsid w:val="00495810"/>
    <w:rsid w:val="00496A96"/>
    <w:rsid w:val="00496AAD"/>
    <w:rsid w:val="004A022B"/>
    <w:rsid w:val="004A0652"/>
    <w:rsid w:val="004A21DB"/>
    <w:rsid w:val="004A29AA"/>
    <w:rsid w:val="004A47C4"/>
    <w:rsid w:val="004A4AC4"/>
    <w:rsid w:val="004B1DA7"/>
    <w:rsid w:val="004B2A13"/>
    <w:rsid w:val="004B356C"/>
    <w:rsid w:val="004B4B85"/>
    <w:rsid w:val="004B54DF"/>
    <w:rsid w:val="004B5E1D"/>
    <w:rsid w:val="004B78E6"/>
    <w:rsid w:val="004C0146"/>
    <w:rsid w:val="004C11EA"/>
    <w:rsid w:val="004C19BD"/>
    <w:rsid w:val="004C1E77"/>
    <w:rsid w:val="004C2443"/>
    <w:rsid w:val="004C253A"/>
    <w:rsid w:val="004C25B3"/>
    <w:rsid w:val="004C353D"/>
    <w:rsid w:val="004C3C19"/>
    <w:rsid w:val="004C3FB2"/>
    <w:rsid w:val="004C4B23"/>
    <w:rsid w:val="004C4FE9"/>
    <w:rsid w:val="004C6776"/>
    <w:rsid w:val="004D1D7C"/>
    <w:rsid w:val="004D5F6B"/>
    <w:rsid w:val="004D64C0"/>
    <w:rsid w:val="004D6514"/>
    <w:rsid w:val="004E0A25"/>
    <w:rsid w:val="004E0DC1"/>
    <w:rsid w:val="004E321C"/>
    <w:rsid w:val="004E4CCE"/>
    <w:rsid w:val="004E57BB"/>
    <w:rsid w:val="004E6E45"/>
    <w:rsid w:val="004E7EB0"/>
    <w:rsid w:val="004F0454"/>
    <w:rsid w:val="004F22BB"/>
    <w:rsid w:val="004F353C"/>
    <w:rsid w:val="004F52B5"/>
    <w:rsid w:val="005009AB"/>
    <w:rsid w:val="00501850"/>
    <w:rsid w:val="00502807"/>
    <w:rsid w:val="00502E4A"/>
    <w:rsid w:val="005050CA"/>
    <w:rsid w:val="00506273"/>
    <w:rsid w:val="00506342"/>
    <w:rsid w:val="00511DD9"/>
    <w:rsid w:val="00512286"/>
    <w:rsid w:val="005156F3"/>
    <w:rsid w:val="005215D5"/>
    <w:rsid w:val="00521613"/>
    <w:rsid w:val="00524298"/>
    <w:rsid w:val="005243C2"/>
    <w:rsid w:val="005270F6"/>
    <w:rsid w:val="00532E47"/>
    <w:rsid w:val="0053653C"/>
    <w:rsid w:val="005372F3"/>
    <w:rsid w:val="005410EC"/>
    <w:rsid w:val="00541F68"/>
    <w:rsid w:val="00542123"/>
    <w:rsid w:val="005421C7"/>
    <w:rsid w:val="00542410"/>
    <w:rsid w:val="00542A5C"/>
    <w:rsid w:val="00545612"/>
    <w:rsid w:val="005470C4"/>
    <w:rsid w:val="00547199"/>
    <w:rsid w:val="00547ED6"/>
    <w:rsid w:val="0055014F"/>
    <w:rsid w:val="00552536"/>
    <w:rsid w:val="005526C2"/>
    <w:rsid w:val="0055310A"/>
    <w:rsid w:val="00554BC2"/>
    <w:rsid w:val="00556D9F"/>
    <w:rsid w:val="005571D6"/>
    <w:rsid w:val="005622EB"/>
    <w:rsid w:val="005629C7"/>
    <w:rsid w:val="00562B72"/>
    <w:rsid w:val="00563FC2"/>
    <w:rsid w:val="00565582"/>
    <w:rsid w:val="005658C1"/>
    <w:rsid w:val="00565A6B"/>
    <w:rsid w:val="00565C61"/>
    <w:rsid w:val="00565C6E"/>
    <w:rsid w:val="00570BF2"/>
    <w:rsid w:val="00572298"/>
    <w:rsid w:val="00572B5A"/>
    <w:rsid w:val="00572C26"/>
    <w:rsid w:val="00572DB5"/>
    <w:rsid w:val="00575ECB"/>
    <w:rsid w:val="0057645B"/>
    <w:rsid w:val="0057694D"/>
    <w:rsid w:val="005804A8"/>
    <w:rsid w:val="00580B3B"/>
    <w:rsid w:val="005827FD"/>
    <w:rsid w:val="0058378D"/>
    <w:rsid w:val="00583E80"/>
    <w:rsid w:val="00585A4E"/>
    <w:rsid w:val="00590850"/>
    <w:rsid w:val="005919A3"/>
    <w:rsid w:val="0059210E"/>
    <w:rsid w:val="005921A4"/>
    <w:rsid w:val="00592E22"/>
    <w:rsid w:val="00593425"/>
    <w:rsid w:val="00593F1B"/>
    <w:rsid w:val="00595F90"/>
    <w:rsid w:val="00596920"/>
    <w:rsid w:val="0059776B"/>
    <w:rsid w:val="005A12B9"/>
    <w:rsid w:val="005A12C2"/>
    <w:rsid w:val="005A1E8B"/>
    <w:rsid w:val="005A3CB5"/>
    <w:rsid w:val="005A47AC"/>
    <w:rsid w:val="005A60AB"/>
    <w:rsid w:val="005A6CE2"/>
    <w:rsid w:val="005B10AB"/>
    <w:rsid w:val="005B2C36"/>
    <w:rsid w:val="005B3C7B"/>
    <w:rsid w:val="005B44D4"/>
    <w:rsid w:val="005B549A"/>
    <w:rsid w:val="005C051B"/>
    <w:rsid w:val="005C061E"/>
    <w:rsid w:val="005C0639"/>
    <w:rsid w:val="005C0999"/>
    <w:rsid w:val="005C0C27"/>
    <w:rsid w:val="005C1078"/>
    <w:rsid w:val="005C2B5F"/>
    <w:rsid w:val="005C486E"/>
    <w:rsid w:val="005C48E3"/>
    <w:rsid w:val="005C58FA"/>
    <w:rsid w:val="005C5C6E"/>
    <w:rsid w:val="005C6824"/>
    <w:rsid w:val="005D23BD"/>
    <w:rsid w:val="005D24FF"/>
    <w:rsid w:val="005D281B"/>
    <w:rsid w:val="005D28D2"/>
    <w:rsid w:val="005D2D62"/>
    <w:rsid w:val="005D5F64"/>
    <w:rsid w:val="005D62B4"/>
    <w:rsid w:val="005D673B"/>
    <w:rsid w:val="005D7DA0"/>
    <w:rsid w:val="005E22FE"/>
    <w:rsid w:val="005E3510"/>
    <w:rsid w:val="005E47C1"/>
    <w:rsid w:val="005E4F61"/>
    <w:rsid w:val="005E751A"/>
    <w:rsid w:val="005F1A2B"/>
    <w:rsid w:val="005F2E6F"/>
    <w:rsid w:val="005F375F"/>
    <w:rsid w:val="005F48DA"/>
    <w:rsid w:val="005F4B38"/>
    <w:rsid w:val="005F4CC3"/>
    <w:rsid w:val="005F4CC5"/>
    <w:rsid w:val="005F6236"/>
    <w:rsid w:val="005F7D98"/>
    <w:rsid w:val="00600ECD"/>
    <w:rsid w:val="006016DB"/>
    <w:rsid w:val="0060245F"/>
    <w:rsid w:val="00602563"/>
    <w:rsid w:val="00603355"/>
    <w:rsid w:val="006035BB"/>
    <w:rsid w:val="006040C5"/>
    <w:rsid w:val="006052CC"/>
    <w:rsid w:val="0060785D"/>
    <w:rsid w:val="00607F89"/>
    <w:rsid w:val="00607FF4"/>
    <w:rsid w:val="00610EE6"/>
    <w:rsid w:val="0061422F"/>
    <w:rsid w:val="00614B63"/>
    <w:rsid w:val="006158C2"/>
    <w:rsid w:val="00616C60"/>
    <w:rsid w:val="0061732C"/>
    <w:rsid w:val="00617A60"/>
    <w:rsid w:val="00620148"/>
    <w:rsid w:val="006205A1"/>
    <w:rsid w:val="006207FE"/>
    <w:rsid w:val="00621F35"/>
    <w:rsid w:val="00622677"/>
    <w:rsid w:val="00622C3B"/>
    <w:rsid w:val="006240AF"/>
    <w:rsid w:val="006260C4"/>
    <w:rsid w:val="00626A71"/>
    <w:rsid w:val="00627411"/>
    <w:rsid w:val="006347CD"/>
    <w:rsid w:val="00635851"/>
    <w:rsid w:val="00636A13"/>
    <w:rsid w:val="00637F21"/>
    <w:rsid w:val="006403C8"/>
    <w:rsid w:val="006410F8"/>
    <w:rsid w:val="00642C48"/>
    <w:rsid w:val="00646024"/>
    <w:rsid w:val="00652734"/>
    <w:rsid w:val="0065547B"/>
    <w:rsid w:val="00656436"/>
    <w:rsid w:val="0065652C"/>
    <w:rsid w:val="00656759"/>
    <w:rsid w:val="00656C9D"/>
    <w:rsid w:val="006574DD"/>
    <w:rsid w:val="006574FB"/>
    <w:rsid w:val="0066040C"/>
    <w:rsid w:val="00662E07"/>
    <w:rsid w:val="006631A8"/>
    <w:rsid w:val="006641FC"/>
    <w:rsid w:val="00664542"/>
    <w:rsid w:val="0066515A"/>
    <w:rsid w:val="006654D9"/>
    <w:rsid w:val="00666CB4"/>
    <w:rsid w:val="006676E5"/>
    <w:rsid w:val="0067308C"/>
    <w:rsid w:val="006744BE"/>
    <w:rsid w:val="006754C3"/>
    <w:rsid w:val="006770F6"/>
    <w:rsid w:val="00677FC7"/>
    <w:rsid w:val="00680957"/>
    <w:rsid w:val="006820A9"/>
    <w:rsid w:val="00682880"/>
    <w:rsid w:val="0068472B"/>
    <w:rsid w:val="00685B40"/>
    <w:rsid w:val="00685CF8"/>
    <w:rsid w:val="00686030"/>
    <w:rsid w:val="0069147B"/>
    <w:rsid w:val="006934B2"/>
    <w:rsid w:val="00693883"/>
    <w:rsid w:val="00694688"/>
    <w:rsid w:val="00694AC5"/>
    <w:rsid w:val="00694DD6"/>
    <w:rsid w:val="00694EFA"/>
    <w:rsid w:val="00694F05"/>
    <w:rsid w:val="00695C12"/>
    <w:rsid w:val="00695E40"/>
    <w:rsid w:val="006962B9"/>
    <w:rsid w:val="006A2C77"/>
    <w:rsid w:val="006A4C34"/>
    <w:rsid w:val="006A75F4"/>
    <w:rsid w:val="006B3CB0"/>
    <w:rsid w:val="006B4020"/>
    <w:rsid w:val="006B66CE"/>
    <w:rsid w:val="006B79D5"/>
    <w:rsid w:val="006C4613"/>
    <w:rsid w:val="006C5B43"/>
    <w:rsid w:val="006C6E79"/>
    <w:rsid w:val="006C773B"/>
    <w:rsid w:val="006C7AD3"/>
    <w:rsid w:val="006D3950"/>
    <w:rsid w:val="006D5931"/>
    <w:rsid w:val="006E1924"/>
    <w:rsid w:val="006E24B8"/>
    <w:rsid w:val="006E2E5A"/>
    <w:rsid w:val="006E39A1"/>
    <w:rsid w:val="006E4094"/>
    <w:rsid w:val="006E58AC"/>
    <w:rsid w:val="006E67C5"/>
    <w:rsid w:val="006F04A3"/>
    <w:rsid w:val="006F17DD"/>
    <w:rsid w:val="006F2381"/>
    <w:rsid w:val="006F3602"/>
    <w:rsid w:val="006F417D"/>
    <w:rsid w:val="006F4AEC"/>
    <w:rsid w:val="006F55AA"/>
    <w:rsid w:val="006F60BF"/>
    <w:rsid w:val="006F7109"/>
    <w:rsid w:val="007009DB"/>
    <w:rsid w:val="00701086"/>
    <w:rsid w:val="0070119F"/>
    <w:rsid w:val="00701491"/>
    <w:rsid w:val="00701E61"/>
    <w:rsid w:val="007031AF"/>
    <w:rsid w:val="00703659"/>
    <w:rsid w:val="0070376D"/>
    <w:rsid w:val="00705328"/>
    <w:rsid w:val="00706E1E"/>
    <w:rsid w:val="00707E4F"/>
    <w:rsid w:val="007102C6"/>
    <w:rsid w:val="00711911"/>
    <w:rsid w:val="00712B72"/>
    <w:rsid w:val="00714767"/>
    <w:rsid w:val="007154CE"/>
    <w:rsid w:val="00716482"/>
    <w:rsid w:val="007166EA"/>
    <w:rsid w:val="0071758C"/>
    <w:rsid w:val="00721095"/>
    <w:rsid w:val="007223EB"/>
    <w:rsid w:val="007227AC"/>
    <w:rsid w:val="007248C1"/>
    <w:rsid w:val="00724C1A"/>
    <w:rsid w:val="00724F96"/>
    <w:rsid w:val="00725AF0"/>
    <w:rsid w:val="00725B2E"/>
    <w:rsid w:val="0072796B"/>
    <w:rsid w:val="00730DC8"/>
    <w:rsid w:val="007333A1"/>
    <w:rsid w:val="00733E18"/>
    <w:rsid w:val="00734F66"/>
    <w:rsid w:val="00737A6F"/>
    <w:rsid w:val="007403F3"/>
    <w:rsid w:val="00740664"/>
    <w:rsid w:val="007444D1"/>
    <w:rsid w:val="007447A9"/>
    <w:rsid w:val="00746A8B"/>
    <w:rsid w:val="00746D50"/>
    <w:rsid w:val="00750441"/>
    <w:rsid w:val="00750D60"/>
    <w:rsid w:val="00752967"/>
    <w:rsid w:val="00752CD6"/>
    <w:rsid w:val="00754263"/>
    <w:rsid w:val="00755666"/>
    <w:rsid w:val="00756351"/>
    <w:rsid w:val="00756AE1"/>
    <w:rsid w:val="00760766"/>
    <w:rsid w:val="007609DC"/>
    <w:rsid w:val="007624AB"/>
    <w:rsid w:val="0076250A"/>
    <w:rsid w:val="007638B3"/>
    <w:rsid w:val="007661E3"/>
    <w:rsid w:val="00766B37"/>
    <w:rsid w:val="0076726A"/>
    <w:rsid w:val="007677CF"/>
    <w:rsid w:val="00770BFE"/>
    <w:rsid w:val="00771A24"/>
    <w:rsid w:val="00771BA9"/>
    <w:rsid w:val="00773100"/>
    <w:rsid w:val="00773E59"/>
    <w:rsid w:val="00774774"/>
    <w:rsid w:val="00776D1E"/>
    <w:rsid w:val="0077720E"/>
    <w:rsid w:val="00777A78"/>
    <w:rsid w:val="00777E60"/>
    <w:rsid w:val="007801C1"/>
    <w:rsid w:val="00780DEE"/>
    <w:rsid w:val="007817B6"/>
    <w:rsid w:val="007819E1"/>
    <w:rsid w:val="0078225A"/>
    <w:rsid w:val="00782C65"/>
    <w:rsid w:val="0078390C"/>
    <w:rsid w:val="00783C9D"/>
    <w:rsid w:val="00784127"/>
    <w:rsid w:val="00786D75"/>
    <w:rsid w:val="007872F4"/>
    <w:rsid w:val="007915B6"/>
    <w:rsid w:val="007919FB"/>
    <w:rsid w:val="00793ACB"/>
    <w:rsid w:val="007940DE"/>
    <w:rsid w:val="007954CB"/>
    <w:rsid w:val="00795E12"/>
    <w:rsid w:val="00796FA5"/>
    <w:rsid w:val="0079774C"/>
    <w:rsid w:val="007A05E0"/>
    <w:rsid w:val="007A1194"/>
    <w:rsid w:val="007A150B"/>
    <w:rsid w:val="007A24BC"/>
    <w:rsid w:val="007A2BD2"/>
    <w:rsid w:val="007A317E"/>
    <w:rsid w:val="007A4EFC"/>
    <w:rsid w:val="007A5AB3"/>
    <w:rsid w:val="007A665F"/>
    <w:rsid w:val="007A6E71"/>
    <w:rsid w:val="007A722A"/>
    <w:rsid w:val="007B53EC"/>
    <w:rsid w:val="007B615B"/>
    <w:rsid w:val="007B6512"/>
    <w:rsid w:val="007C107B"/>
    <w:rsid w:val="007C12FE"/>
    <w:rsid w:val="007C3EA3"/>
    <w:rsid w:val="007C5CBC"/>
    <w:rsid w:val="007C7044"/>
    <w:rsid w:val="007D04EB"/>
    <w:rsid w:val="007D0F50"/>
    <w:rsid w:val="007D141D"/>
    <w:rsid w:val="007D2331"/>
    <w:rsid w:val="007D2B55"/>
    <w:rsid w:val="007D3F18"/>
    <w:rsid w:val="007D44A6"/>
    <w:rsid w:val="007D56AD"/>
    <w:rsid w:val="007D6292"/>
    <w:rsid w:val="007D69BD"/>
    <w:rsid w:val="007D77FE"/>
    <w:rsid w:val="007E0569"/>
    <w:rsid w:val="007E1A93"/>
    <w:rsid w:val="007E3E5F"/>
    <w:rsid w:val="007E5837"/>
    <w:rsid w:val="007F03CE"/>
    <w:rsid w:val="007F0A5D"/>
    <w:rsid w:val="007F0D0F"/>
    <w:rsid w:val="007F18F3"/>
    <w:rsid w:val="007F2F54"/>
    <w:rsid w:val="007F3528"/>
    <w:rsid w:val="007F3A57"/>
    <w:rsid w:val="007F3C7A"/>
    <w:rsid w:val="007F4C21"/>
    <w:rsid w:val="007F5EA5"/>
    <w:rsid w:val="007F63FE"/>
    <w:rsid w:val="008004B7"/>
    <w:rsid w:val="00801A61"/>
    <w:rsid w:val="00802290"/>
    <w:rsid w:val="008041E3"/>
    <w:rsid w:val="0080422F"/>
    <w:rsid w:val="008058B0"/>
    <w:rsid w:val="00810A19"/>
    <w:rsid w:val="00810C98"/>
    <w:rsid w:val="008117A1"/>
    <w:rsid w:val="008131A1"/>
    <w:rsid w:val="00814348"/>
    <w:rsid w:val="00817536"/>
    <w:rsid w:val="00817ABC"/>
    <w:rsid w:val="00825119"/>
    <w:rsid w:val="0082617F"/>
    <w:rsid w:val="008265C4"/>
    <w:rsid w:val="00827183"/>
    <w:rsid w:val="00827863"/>
    <w:rsid w:val="008322C9"/>
    <w:rsid w:val="00835BBA"/>
    <w:rsid w:val="00837260"/>
    <w:rsid w:val="00840867"/>
    <w:rsid w:val="00840E2E"/>
    <w:rsid w:val="00841DF2"/>
    <w:rsid w:val="0084235B"/>
    <w:rsid w:val="0084278F"/>
    <w:rsid w:val="0084304B"/>
    <w:rsid w:val="00843C5B"/>
    <w:rsid w:val="00845EAC"/>
    <w:rsid w:val="00845F42"/>
    <w:rsid w:val="00846CF2"/>
    <w:rsid w:val="0084732E"/>
    <w:rsid w:val="00851402"/>
    <w:rsid w:val="00853744"/>
    <w:rsid w:val="00857388"/>
    <w:rsid w:val="00857A16"/>
    <w:rsid w:val="008607B4"/>
    <w:rsid w:val="00860BDD"/>
    <w:rsid w:val="008615CD"/>
    <w:rsid w:val="00863A30"/>
    <w:rsid w:val="00864893"/>
    <w:rsid w:val="00864D2D"/>
    <w:rsid w:val="00864ED9"/>
    <w:rsid w:val="00865000"/>
    <w:rsid w:val="00865141"/>
    <w:rsid w:val="0086625E"/>
    <w:rsid w:val="00871AF9"/>
    <w:rsid w:val="00872026"/>
    <w:rsid w:val="0087229B"/>
    <w:rsid w:val="00872FB8"/>
    <w:rsid w:val="00873882"/>
    <w:rsid w:val="00874CBF"/>
    <w:rsid w:val="008755DD"/>
    <w:rsid w:val="00875FFE"/>
    <w:rsid w:val="00877744"/>
    <w:rsid w:val="008804BE"/>
    <w:rsid w:val="00880563"/>
    <w:rsid w:val="00880D87"/>
    <w:rsid w:val="00881B09"/>
    <w:rsid w:val="00881CA8"/>
    <w:rsid w:val="008829D2"/>
    <w:rsid w:val="008844B0"/>
    <w:rsid w:val="0088506D"/>
    <w:rsid w:val="008915F4"/>
    <w:rsid w:val="0089261E"/>
    <w:rsid w:val="00892BBA"/>
    <w:rsid w:val="00897BE3"/>
    <w:rsid w:val="008A470F"/>
    <w:rsid w:val="008A5FCB"/>
    <w:rsid w:val="008A65F6"/>
    <w:rsid w:val="008A6764"/>
    <w:rsid w:val="008A6CC5"/>
    <w:rsid w:val="008A6E08"/>
    <w:rsid w:val="008B0B35"/>
    <w:rsid w:val="008B2B86"/>
    <w:rsid w:val="008B406B"/>
    <w:rsid w:val="008B4F9F"/>
    <w:rsid w:val="008B5C9A"/>
    <w:rsid w:val="008B5F1E"/>
    <w:rsid w:val="008B7536"/>
    <w:rsid w:val="008C1A2D"/>
    <w:rsid w:val="008C1F5F"/>
    <w:rsid w:val="008C336E"/>
    <w:rsid w:val="008C4543"/>
    <w:rsid w:val="008C6F70"/>
    <w:rsid w:val="008D09E8"/>
    <w:rsid w:val="008D0B6D"/>
    <w:rsid w:val="008D1BF7"/>
    <w:rsid w:val="008D7737"/>
    <w:rsid w:val="008E11F2"/>
    <w:rsid w:val="008E189E"/>
    <w:rsid w:val="008E2DF1"/>
    <w:rsid w:val="008E3679"/>
    <w:rsid w:val="008E4AA4"/>
    <w:rsid w:val="008E4BF9"/>
    <w:rsid w:val="008E4F3B"/>
    <w:rsid w:val="008E6AD4"/>
    <w:rsid w:val="008F12DD"/>
    <w:rsid w:val="008F1A4B"/>
    <w:rsid w:val="008F2187"/>
    <w:rsid w:val="008F5256"/>
    <w:rsid w:val="008F549B"/>
    <w:rsid w:val="008F7EC0"/>
    <w:rsid w:val="00901642"/>
    <w:rsid w:val="00901A79"/>
    <w:rsid w:val="00904958"/>
    <w:rsid w:val="00905420"/>
    <w:rsid w:val="00905B05"/>
    <w:rsid w:val="009134AB"/>
    <w:rsid w:val="00913F1C"/>
    <w:rsid w:val="00914434"/>
    <w:rsid w:val="0091475B"/>
    <w:rsid w:val="00914A1E"/>
    <w:rsid w:val="009153DE"/>
    <w:rsid w:val="009155C7"/>
    <w:rsid w:val="00915636"/>
    <w:rsid w:val="00921FB4"/>
    <w:rsid w:val="00923647"/>
    <w:rsid w:val="009260FB"/>
    <w:rsid w:val="009261FE"/>
    <w:rsid w:val="00932EC0"/>
    <w:rsid w:val="009345A5"/>
    <w:rsid w:val="00935E69"/>
    <w:rsid w:val="00937190"/>
    <w:rsid w:val="009423E0"/>
    <w:rsid w:val="00942F50"/>
    <w:rsid w:val="00944B7B"/>
    <w:rsid w:val="00944D3F"/>
    <w:rsid w:val="009451B8"/>
    <w:rsid w:val="0094561F"/>
    <w:rsid w:val="009470F9"/>
    <w:rsid w:val="00950E12"/>
    <w:rsid w:val="009510BD"/>
    <w:rsid w:val="009525D7"/>
    <w:rsid w:val="00952617"/>
    <w:rsid w:val="00952E0F"/>
    <w:rsid w:val="009533A8"/>
    <w:rsid w:val="00956A30"/>
    <w:rsid w:val="0096090C"/>
    <w:rsid w:val="009629A9"/>
    <w:rsid w:val="0096349A"/>
    <w:rsid w:val="009634FA"/>
    <w:rsid w:val="00972247"/>
    <w:rsid w:val="00974EE2"/>
    <w:rsid w:val="00980E95"/>
    <w:rsid w:val="009814DA"/>
    <w:rsid w:val="00982BEE"/>
    <w:rsid w:val="0098422A"/>
    <w:rsid w:val="00985BBC"/>
    <w:rsid w:val="00986FA6"/>
    <w:rsid w:val="0099066F"/>
    <w:rsid w:val="00990BE4"/>
    <w:rsid w:val="00991587"/>
    <w:rsid w:val="00992EEE"/>
    <w:rsid w:val="00996661"/>
    <w:rsid w:val="00997913"/>
    <w:rsid w:val="00997930"/>
    <w:rsid w:val="00997B93"/>
    <w:rsid w:val="009A0064"/>
    <w:rsid w:val="009A22CD"/>
    <w:rsid w:val="009A242A"/>
    <w:rsid w:val="009A425A"/>
    <w:rsid w:val="009A6AEE"/>
    <w:rsid w:val="009A6C22"/>
    <w:rsid w:val="009A6E03"/>
    <w:rsid w:val="009B2392"/>
    <w:rsid w:val="009B3E6D"/>
    <w:rsid w:val="009B583B"/>
    <w:rsid w:val="009C1D9D"/>
    <w:rsid w:val="009C2377"/>
    <w:rsid w:val="009C4843"/>
    <w:rsid w:val="009C7770"/>
    <w:rsid w:val="009C7FAC"/>
    <w:rsid w:val="009D5AF7"/>
    <w:rsid w:val="009E0AFB"/>
    <w:rsid w:val="009E1756"/>
    <w:rsid w:val="009E3F6F"/>
    <w:rsid w:val="009E635B"/>
    <w:rsid w:val="009E6C78"/>
    <w:rsid w:val="009F031A"/>
    <w:rsid w:val="009F0339"/>
    <w:rsid w:val="009F2418"/>
    <w:rsid w:val="009F2851"/>
    <w:rsid w:val="009F323E"/>
    <w:rsid w:val="009F4D3E"/>
    <w:rsid w:val="009F6034"/>
    <w:rsid w:val="00A01CC3"/>
    <w:rsid w:val="00A01F6A"/>
    <w:rsid w:val="00A02B38"/>
    <w:rsid w:val="00A03775"/>
    <w:rsid w:val="00A04BBA"/>
    <w:rsid w:val="00A0782D"/>
    <w:rsid w:val="00A1039C"/>
    <w:rsid w:val="00A13F08"/>
    <w:rsid w:val="00A16127"/>
    <w:rsid w:val="00A1753F"/>
    <w:rsid w:val="00A23D06"/>
    <w:rsid w:val="00A2474C"/>
    <w:rsid w:val="00A2611F"/>
    <w:rsid w:val="00A26192"/>
    <w:rsid w:val="00A27220"/>
    <w:rsid w:val="00A31460"/>
    <w:rsid w:val="00A31654"/>
    <w:rsid w:val="00A35D70"/>
    <w:rsid w:val="00A35EA1"/>
    <w:rsid w:val="00A3682D"/>
    <w:rsid w:val="00A36CE0"/>
    <w:rsid w:val="00A372B2"/>
    <w:rsid w:val="00A40EA7"/>
    <w:rsid w:val="00A41656"/>
    <w:rsid w:val="00A41819"/>
    <w:rsid w:val="00A42058"/>
    <w:rsid w:val="00A43C2A"/>
    <w:rsid w:val="00A452CE"/>
    <w:rsid w:val="00A52197"/>
    <w:rsid w:val="00A53535"/>
    <w:rsid w:val="00A53DE2"/>
    <w:rsid w:val="00A55FA1"/>
    <w:rsid w:val="00A56E9F"/>
    <w:rsid w:val="00A56FFC"/>
    <w:rsid w:val="00A60948"/>
    <w:rsid w:val="00A62214"/>
    <w:rsid w:val="00A623F5"/>
    <w:rsid w:val="00A66B0D"/>
    <w:rsid w:val="00A7078B"/>
    <w:rsid w:val="00A731B0"/>
    <w:rsid w:val="00A735B4"/>
    <w:rsid w:val="00A737CE"/>
    <w:rsid w:val="00A745A5"/>
    <w:rsid w:val="00A75564"/>
    <w:rsid w:val="00A77528"/>
    <w:rsid w:val="00A77CE0"/>
    <w:rsid w:val="00A77EAB"/>
    <w:rsid w:val="00A77EE9"/>
    <w:rsid w:val="00A80708"/>
    <w:rsid w:val="00A8102E"/>
    <w:rsid w:val="00A81968"/>
    <w:rsid w:val="00A83B21"/>
    <w:rsid w:val="00A85CC5"/>
    <w:rsid w:val="00A9095D"/>
    <w:rsid w:val="00A912C3"/>
    <w:rsid w:val="00A91357"/>
    <w:rsid w:val="00A91B47"/>
    <w:rsid w:val="00A921F1"/>
    <w:rsid w:val="00A94EB0"/>
    <w:rsid w:val="00A97531"/>
    <w:rsid w:val="00A9763F"/>
    <w:rsid w:val="00A977C3"/>
    <w:rsid w:val="00AA0387"/>
    <w:rsid w:val="00AA322E"/>
    <w:rsid w:val="00AA4D35"/>
    <w:rsid w:val="00AA663D"/>
    <w:rsid w:val="00AA7492"/>
    <w:rsid w:val="00AB2236"/>
    <w:rsid w:val="00AB3C2B"/>
    <w:rsid w:val="00AB3C2E"/>
    <w:rsid w:val="00AB424A"/>
    <w:rsid w:val="00AB4737"/>
    <w:rsid w:val="00AB49BC"/>
    <w:rsid w:val="00AB5B70"/>
    <w:rsid w:val="00AB605E"/>
    <w:rsid w:val="00AB6818"/>
    <w:rsid w:val="00AB7E58"/>
    <w:rsid w:val="00AC0BD3"/>
    <w:rsid w:val="00AC0F69"/>
    <w:rsid w:val="00AC321D"/>
    <w:rsid w:val="00AC3964"/>
    <w:rsid w:val="00AC52D3"/>
    <w:rsid w:val="00AC6F73"/>
    <w:rsid w:val="00AC72B7"/>
    <w:rsid w:val="00AC73B3"/>
    <w:rsid w:val="00AD097A"/>
    <w:rsid w:val="00AD1875"/>
    <w:rsid w:val="00AD766F"/>
    <w:rsid w:val="00AD769F"/>
    <w:rsid w:val="00AE046E"/>
    <w:rsid w:val="00AE41BB"/>
    <w:rsid w:val="00AE5FDF"/>
    <w:rsid w:val="00AE739F"/>
    <w:rsid w:val="00AE78B9"/>
    <w:rsid w:val="00AF55D7"/>
    <w:rsid w:val="00AF56F3"/>
    <w:rsid w:val="00AF6997"/>
    <w:rsid w:val="00AF6FB5"/>
    <w:rsid w:val="00AF79DD"/>
    <w:rsid w:val="00B008C6"/>
    <w:rsid w:val="00B02942"/>
    <w:rsid w:val="00B04EF5"/>
    <w:rsid w:val="00B0639B"/>
    <w:rsid w:val="00B0792A"/>
    <w:rsid w:val="00B07E8A"/>
    <w:rsid w:val="00B1199B"/>
    <w:rsid w:val="00B11C8D"/>
    <w:rsid w:val="00B12E56"/>
    <w:rsid w:val="00B13E00"/>
    <w:rsid w:val="00B14BF6"/>
    <w:rsid w:val="00B156D3"/>
    <w:rsid w:val="00B16636"/>
    <w:rsid w:val="00B16857"/>
    <w:rsid w:val="00B168B9"/>
    <w:rsid w:val="00B16C65"/>
    <w:rsid w:val="00B2035B"/>
    <w:rsid w:val="00B20BFD"/>
    <w:rsid w:val="00B20F7B"/>
    <w:rsid w:val="00B21A70"/>
    <w:rsid w:val="00B22BCD"/>
    <w:rsid w:val="00B23434"/>
    <w:rsid w:val="00B234A2"/>
    <w:rsid w:val="00B25799"/>
    <w:rsid w:val="00B31EEF"/>
    <w:rsid w:val="00B33567"/>
    <w:rsid w:val="00B33EEA"/>
    <w:rsid w:val="00B3430F"/>
    <w:rsid w:val="00B36EF6"/>
    <w:rsid w:val="00B41767"/>
    <w:rsid w:val="00B42179"/>
    <w:rsid w:val="00B42EDA"/>
    <w:rsid w:val="00B459B7"/>
    <w:rsid w:val="00B45A8B"/>
    <w:rsid w:val="00B51840"/>
    <w:rsid w:val="00B52B81"/>
    <w:rsid w:val="00B52C7C"/>
    <w:rsid w:val="00B5381E"/>
    <w:rsid w:val="00B54852"/>
    <w:rsid w:val="00B549A2"/>
    <w:rsid w:val="00B55D06"/>
    <w:rsid w:val="00B56366"/>
    <w:rsid w:val="00B573CD"/>
    <w:rsid w:val="00B57C3E"/>
    <w:rsid w:val="00B6144F"/>
    <w:rsid w:val="00B62677"/>
    <w:rsid w:val="00B62C4C"/>
    <w:rsid w:val="00B6431A"/>
    <w:rsid w:val="00B64D5B"/>
    <w:rsid w:val="00B65081"/>
    <w:rsid w:val="00B66303"/>
    <w:rsid w:val="00B66E3F"/>
    <w:rsid w:val="00B71531"/>
    <w:rsid w:val="00B717F6"/>
    <w:rsid w:val="00B742F8"/>
    <w:rsid w:val="00B76A16"/>
    <w:rsid w:val="00B800E8"/>
    <w:rsid w:val="00B86930"/>
    <w:rsid w:val="00B86DFD"/>
    <w:rsid w:val="00B87256"/>
    <w:rsid w:val="00B913A5"/>
    <w:rsid w:val="00B94B61"/>
    <w:rsid w:val="00B978BB"/>
    <w:rsid w:val="00BA2644"/>
    <w:rsid w:val="00BA2922"/>
    <w:rsid w:val="00BA2993"/>
    <w:rsid w:val="00BA44A5"/>
    <w:rsid w:val="00BA660B"/>
    <w:rsid w:val="00BA6C82"/>
    <w:rsid w:val="00BB05E6"/>
    <w:rsid w:val="00BB19CB"/>
    <w:rsid w:val="00BB3C79"/>
    <w:rsid w:val="00BB3D00"/>
    <w:rsid w:val="00BB5463"/>
    <w:rsid w:val="00BB68C6"/>
    <w:rsid w:val="00BB699B"/>
    <w:rsid w:val="00BC2026"/>
    <w:rsid w:val="00BC3876"/>
    <w:rsid w:val="00BC52EB"/>
    <w:rsid w:val="00BC77C4"/>
    <w:rsid w:val="00BD0FFD"/>
    <w:rsid w:val="00BD2E63"/>
    <w:rsid w:val="00BE32E3"/>
    <w:rsid w:val="00BF0B98"/>
    <w:rsid w:val="00BF2018"/>
    <w:rsid w:val="00BF2C91"/>
    <w:rsid w:val="00BF4F16"/>
    <w:rsid w:val="00BF56EF"/>
    <w:rsid w:val="00BF60CA"/>
    <w:rsid w:val="00BF7E7D"/>
    <w:rsid w:val="00C02543"/>
    <w:rsid w:val="00C025EE"/>
    <w:rsid w:val="00C02F93"/>
    <w:rsid w:val="00C03775"/>
    <w:rsid w:val="00C04A07"/>
    <w:rsid w:val="00C055F7"/>
    <w:rsid w:val="00C0775D"/>
    <w:rsid w:val="00C11213"/>
    <w:rsid w:val="00C12134"/>
    <w:rsid w:val="00C127E0"/>
    <w:rsid w:val="00C1394A"/>
    <w:rsid w:val="00C14862"/>
    <w:rsid w:val="00C1514D"/>
    <w:rsid w:val="00C1524A"/>
    <w:rsid w:val="00C163CB"/>
    <w:rsid w:val="00C20AEC"/>
    <w:rsid w:val="00C20B99"/>
    <w:rsid w:val="00C21097"/>
    <w:rsid w:val="00C213C1"/>
    <w:rsid w:val="00C21737"/>
    <w:rsid w:val="00C21B71"/>
    <w:rsid w:val="00C240ED"/>
    <w:rsid w:val="00C241C8"/>
    <w:rsid w:val="00C249F3"/>
    <w:rsid w:val="00C24DAD"/>
    <w:rsid w:val="00C25F9D"/>
    <w:rsid w:val="00C26396"/>
    <w:rsid w:val="00C274D0"/>
    <w:rsid w:val="00C27F68"/>
    <w:rsid w:val="00C3079F"/>
    <w:rsid w:val="00C31606"/>
    <w:rsid w:val="00C3177A"/>
    <w:rsid w:val="00C31DA0"/>
    <w:rsid w:val="00C32C79"/>
    <w:rsid w:val="00C32D1A"/>
    <w:rsid w:val="00C339BB"/>
    <w:rsid w:val="00C34862"/>
    <w:rsid w:val="00C35151"/>
    <w:rsid w:val="00C36AD9"/>
    <w:rsid w:val="00C37112"/>
    <w:rsid w:val="00C4007D"/>
    <w:rsid w:val="00C4051F"/>
    <w:rsid w:val="00C415FA"/>
    <w:rsid w:val="00C50441"/>
    <w:rsid w:val="00C507C3"/>
    <w:rsid w:val="00C50D87"/>
    <w:rsid w:val="00C51624"/>
    <w:rsid w:val="00C517B5"/>
    <w:rsid w:val="00C51888"/>
    <w:rsid w:val="00C52254"/>
    <w:rsid w:val="00C53E73"/>
    <w:rsid w:val="00C55388"/>
    <w:rsid w:val="00C553B8"/>
    <w:rsid w:val="00C5771D"/>
    <w:rsid w:val="00C60393"/>
    <w:rsid w:val="00C61393"/>
    <w:rsid w:val="00C67C5A"/>
    <w:rsid w:val="00C70191"/>
    <w:rsid w:val="00C70A73"/>
    <w:rsid w:val="00C71794"/>
    <w:rsid w:val="00C71C6A"/>
    <w:rsid w:val="00C728F8"/>
    <w:rsid w:val="00C73730"/>
    <w:rsid w:val="00C75D9D"/>
    <w:rsid w:val="00C806C3"/>
    <w:rsid w:val="00C81087"/>
    <w:rsid w:val="00C83800"/>
    <w:rsid w:val="00C83E21"/>
    <w:rsid w:val="00C8401A"/>
    <w:rsid w:val="00C84FC0"/>
    <w:rsid w:val="00C85460"/>
    <w:rsid w:val="00C8631D"/>
    <w:rsid w:val="00C96EE7"/>
    <w:rsid w:val="00C97CA7"/>
    <w:rsid w:val="00CA0E80"/>
    <w:rsid w:val="00CA226B"/>
    <w:rsid w:val="00CA2B7C"/>
    <w:rsid w:val="00CA2CD7"/>
    <w:rsid w:val="00CA58E2"/>
    <w:rsid w:val="00CA76E6"/>
    <w:rsid w:val="00CB0913"/>
    <w:rsid w:val="00CB3369"/>
    <w:rsid w:val="00CB3C1A"/>
    <w:rsid w:val="00CB4E70"/>
    <w:rsid w:val="00CB62CF"/>
    <w:rsid w:val="00CB68F8"/>
    <w:rsid w:val="00CB77FA"/>
    <w:rsid w:val="00CC179B"/>
    <w:rsid w:val="00CC1C78"/>
    <w:rsid w:val="00CC22F5"/>
    <w:rsid w:val="00CC33EC"/>
    <w:rsid w:val="00CC4EC6"/>
    <w:rsid w:val="00CC54B4"/>
    <w:rsid w:val="00CD02DE"/>
    <w:rsid w:val="00CD1225"/>
    <w:rsid w:val="00CD36F0"/>
    <w:rsid w:val="00CD4A1B"/>
    <w:rsid w:val="00CD5F0B"/>
    <w:rsid w:val="00CD6467"/>
    <w:rsid w:val="00CE02E6"/>
    <w:rsid w:val="00CE0DDA"/>
    <w:rsid w:val="00CE5215"/>
    <w:rsid w:val="00CE7FE7"/>
    <w:rsid w:val="00CF13D6"/>
    <w:rsid w:val="00CF2072"/>
    <w:rsid w:val="00CF2FF6"/>
    <w:rsid w:val="00CF35AF"/>
    <w:rsid w:val="00CF5960"/>
    <w:rsid w:val="00CF75BC"/>
    <w:rsid w:val="00D0264E"/>
    <w:rsid w:val="00D02C6E"/>
    <w:rsid w:val="00D03AAD"/>
    <w:rsid w:val="00D03C83"/>
    <w:rsid w:val="00D03D75"/>
    <w:rsid w:val="00D03E2E"/>
    <w:rsid w:val="00D04776"/>
    <w:rsid w:val="00D0749F"/>
    <w:rsid w:val="00D1047F"/>
    <w:rsid w:val="00D1114B"/>
    <w:rsid w:val="00D11CCE"/>
    <w:rsid w:val="00D13E2B"/>
    <w:rsid w:val="00D15944"/>
    <w:rsid w:val="00D221D3"/>
    <w:rsid w:val="00D22790"/>
    <w:rsid w:val="00D22C8B"/>
    <w:rsid w:val="00D23E6F"/>
    <w:rsid w:val="00D24CFA"/>
    <w:rsid w:val="00D255BE"/>
    <w:rsid w:val="00D26E08"/>
    <w:rsid w:val="00D30229"/>
    <w:rsid w:val="00D30C21"/>
    <w:rsid w:val="00D329F0"/>
    <w:rsid w:val="00D33338"/>
    <w:rsid w:val="00D3339D"/>
    <w:rsid w:val="00D34956"/>
    <w:rsid w:val="00D35688"/>
    <w:rsid w:val="00D37018"/>
    <w:rsid w:val="00D37E4D"/>
    <w:rsid w:val="00D40756"/>
    <w:rsid w:val="00D4126B"/>
    <w:rsid w:val="00D415DE"/>
    <w:rsid w:val="00D42ECC"/>
    <w:rsid w:val="00D44746"/>
    <w:rsid w:val="00D44E23"/>
    <w:rsid w:val="00D452A5"/>
    <w:rsid w:val="00D500A8"/>
    <w:rsid w:val="00D500EE"/>
    <w:rsid w:val="00D506BB"/>
    <w:rsid w:val="00D51A70"/>
    <w:rsid w:val="00D51F7A"/>
    <w:rsid w:val="00D52839"/>
    <w:rsid w:val="00D55B6A"/>
    <w:rsid w:val="00D606D6"/>
    <w:rsid w:val="00D611F2"/>
    <w:rsid w:val="00D6212A"/>
    <w:rsid w:val="00D640CE"/>
    <w:rsid w:val="00D6440E"/>
    <w:rsid w:val="00D646B0"/>
    <w:rsid w:val="00D66B23"/>
    <w:rsid w:val="00D7029B"/>
    <w:rsid w:val="00D71413"/>
    <w:rsid w:val="00D71607"/>
    <w:rsid w:val="00D71E94"/>
    <w:rsid w:val="00D74153"/>
    <w:rsid w:val="00D74935"/>
    <w:rsid w:val="00D76C7D"/>
    <w:rsid w:val="00D811E7"/>
    <w:rsid w:val="00D82C58"/>
    <w:rsid w:val="00D865CC"/>
    <w:rsid w:val="00D871A1"/>
    <w:rsid w:val="00D87A30"/>
    <w:rsid w:val="00D929F7"/>
    <w:rsid w:val="00D957AA"/>
    <w:rsid w:val="00D96F5C"/>
    <w:rsid w:val="00D97222"/>
    <w:rsid w:val="00D972FE"/>
    <w:rsid w:val="00D97E8F"/>
    <w:rsid w:val="00DA04DC"/>
    <w:rsid w:val="00DA199F"/>
    <w:rsid w:val="00DA1DBA"/>
    <w:rsid w:val="00DA235E"/>
    <w:rsid w:val="00DA2BD9"/>
    <w:rsid w:val="00DA2D87"/>
    <w:rsid w:val="00DA385B"/>
    <w:rsid w:val="00DA723A"/>
    <w:rsid w:val="00DB022B"/>
    <w:rsid w:val="00DB02DF"/>
    <w:rsid w:val="00DB0598"/>
    <w:rsid w:val="00DB279B"/>
    <w:rsid w:val="00DB3A10"/>
    <w:rsid w:val="00DB6E5C"/>
    <w:rsid w:val="00DC0690"/>
    <w:rsid w:val="00DC1EA8"/>
    <w:rsid w:val="00DC3986"/>
    <w:rsid w:val="00DC5A25"/>
    <w:rsid w:val="00DC680F"/>
    <w:rsid w:val="00DC7272"/>
    <w:rsid w:val="00DC75DB"/>
    <w:rsid w:val="00DD1679"/>
    <w:rsid w:val="00DD2E64"/>
    <w:rsid w:val="00DD52AF"/>
    <w:rsid w:val="00DD6DA3"/>
    <w:rsid w:val="00DD7D64"/>
    <w:rsid w:val="00DE26F4"/>
    <w:rsid w:val="00DE2724"/>
    <w:rsid w:val="00DE2BCB"/>
    <w:rsid w:val="00DE3CC9"/>
    <w:rsid w:val="00DE4235"/>
    <w:rsid w:val="00DE48ED"/>
    <w:rsid w:val="00DE4AE3"/>
    <w:rsid w:val="00DE70AC"/>
    <w:rsid w:val="00DF085B"/>
    <w:rsid w:val="00DF1574"/>
    <w:rsid w:val="00DF2676"/>
    <w:rsid w:val="00DF2CB1"/>
    <w:rsid w:val="00DF368E"/>
    <w:rsid w:val="00DF3BF3"/>
    <w:rsid w:val="00DF4580"/>
    <w:rsid w:val="00DF5F57"/>
    <w:rsid w:val="00DF6BD3"/>
    <w:rsid w:val="00DF6C14"/>
    <w:rsid w:val="00DF7F68"/>
    <w:rsid w:val="00E00832"/>
    <w:rsid w:val="00E0164D"/>
    <w:rsid w:val="00E0233B"/>
    <w:rsid w:val="00E0293E"/>
    <w:rsid w:val="00E03908"/>
    <w:rsid w:val="00E03CCD"/>
    <w:rsid w:val="00E06203"/>
    <w:rsid w:val="00E11AD0"/>
    <w:rsid w:val="00E1544B"/>
    <w:rsid w:val="00E162AC"/>
    <w:rsid w:val="00E16E6A"/>
    <w:rsid w:val="00E20466"/>
    <w:rsid w:val="00E207C5"/>
    <w:rsid w:val="00E219E8"/>
    <w:rsid w:val="00E22CAD"/>
    <w:rsid w:val="00E252E0"/>
    <w:rsid w:val="00E26FFC"/>
    <w:rsid w:val="00E271DA"/>
    <w:rsid w:val="00E276C0"/>
    <w:rsid w:val="00E27E70"/>
    <w:rsid w:val="00E30271"/>
    <w:rsid w:val="00E30578"/>
    <w:rsid w:val="00E30E61"/>
    <w:rsid w:val="00E312B1"/>
    <w:rsid w:val="00E3153D"/>
    <w:rsid w:val="00E31678"/>
    <w:rsid w:val="00E31780"/>
    <w:rsid w:val="00E32180"/>
    <w:rsid w:val="00E325E3"/>
    <w:rsid w:val="00E33D61"/>
    <w:rsid w:val="00E35014"/>
    <w:rsid w:val="00E35A0A"/>
    <w:rsid w:val="00E36662"/>
    <w:rsid w:val="00E4020F"/>
    <w:rsid w:val="00E43DBC"/>
    <w:rsid w:val="00E4400B"/>
    <w:rsid w:val="00E4701D"/>
    <w:rsid w:val="00E475EE"/>
    <w:rsid w:val="00E51990"/>
    <w:rsid w:val="00E56BBB"/>
    <w:rsid w:val="00E57449"/>
    <w:rsid w:val="00E579CC"/>
    <w:rsid w:val="00E57FFA"/>
    <w:rsid w:val="00E600BA"/>
    <w:rsid w:val="00E6090C"/>
    <w:rsid w:val="00E617D0"/>
    <w:rsid w:val="00E61B12"/>
    <w:rsid w:val="00E622BA"/>
    <w:rsid w:val="00E638C3"/>
    <w:rsid w:val="00E63AAA"/>
    <w:rsid w:val="00E64609"/>
    <w:rsid w:val="00E66A71"/>
    <w:rsid w:val="00E67372"/>
    <w:rsid w:val="00E6793F"/>
    <w:rsid w:val="00E71F9C"/>
    <w:rsid w:val="00E747ED"/>
    <w:rsid w:val="00E76419"/>
    <w:rsid w:val="00E802CB"/>
    <w:rsid w:val="00E80803"/>
    <w:rsid w:val="00E80CA7"/>
    <w:rsid w:val="00E8100E"/>
    <w:rsid w:val="00E84109"/>
    <w:rsid w:val="00E86307"/>
    <w:rsid w:val="00E86B0E"/>
    <w:rsid w:val="00E90222"/>
    <w:rsid w:val="00E9053C"/>
    <w:rsid w:val="00E91298"/>
    <w:rsid w:val="00E93008"/>
    <w:rsid w:val="00E9363E"/>
    <w:rsid w:val="00E94C67"/>
    <w:rsid w:val="00E94D49"/>
    <w:rsid w:val="00E94FBF"/>
    <w:rsid w:val="00E966C3"/>
    <w:rsid w:val="00E972A6"/>
    <w:rsid w:val="00EA5175"/>
    <w:rsid w:val="00EA7589"/>
    <w:rsid w:val="00EA78D3"/>
    <w:rsid w:val="00EB31C1"/>
    <w:rsid w:val="00EB49F7"/>
    <w:rsid w:val="00EB5A7F"/>
    <w:rsid w:val="00EC190A"/>
    <w:rsid w:val="00EC5A7B"/>
    <w:rsid w:val="00EC71FF"/>
    <w:rsid w:val="00EC7889"/>
    <w:rsid w:val="00ED12A4"/>
    <w:rsid w:val="00ED3003"/>
    <w:rsid w:val="00ED3535"/>
    <w:rsid w:val="00ED4E03"/>
    <w:rsid w:val="00ED6BE6"/>
    <w:rsid w:val="00EE049D"/>
    <w:rsid w:val="00EE3325"/>
    <w:rsid w:val="00EE3896"/>
    <w:rsid w:val="00EE39F0"/>
    <w:rsid w:val="00EE411E"/>
    <w:rsid w:val="00EE4D39"/>
    <w:rsid w:val="00EE7457"/>
    <w:rsid w:val="00EE7613"/>
    <w:rsid w:val="00EF06CC"/>
    <w:rsid w:val="00EF2E35"/>
    <w:rsid w:val="00EF4891"/>
    <w:rsid w:val="00EF56C1"/>
    <w:rsid w:val="00EF6B65"/>
    <w:rsid w:val="00EF7041"/>
    <w:rsid w:val="00F007DD"/>
    <w:rsid w:val="00F00962"/>
    <w:rsid w:val="00F00B07"/>
    <w:rsid w:val="00F0169E"/>
    <w:rsid w:val="00F01D6F"/>
    <w:rsid w:val="00F06241"/>
    <w:rsid w:val="00F10223"/>
    <w:rsid w:val="00F10927"/>
    <w:rsid w:val="00F120D9"/>
    <w:rsid w:val="00F12A75"/>
    <w:rsid w:val="00F14799"/>
    <w:rsid w:val="00F15ABC"/>
    <w:rsid w:val="00F1773B"/>
    <w:rsid w:val="00F22317"/>
    <w:rsid w:val="00F24E55"/>
    <w:rsid w:val="00F25AE0"/>
    <w:rsid w:val="00F306CA"/>
    <w:rsid w:val="00F31DF8"/>
    <w:rsid w:val="00F331FC"/>
    <w:rsid w:val="00F33663"/>
    <w:rsid w:val="00F33954"/>
    <w:rsid w:val="00F359F3"/>
    <w:rsid w:val="00F37EF7"/>
    <w:rsid w:val="00F40B4D"/>
    <w:rsid w:val="00F41026"/>
    <w:rsid w:val="00F41939"/>
    <w:rsid w:val="00F42645"/>
    <w:rsid w:val="00F426BA"/>
    <w:rsid w:val="00F42F25"/>
    <w:rsid w:val="00F43E39"/>
    <w:rsid w:val="00F46704"/>
    <w:rsid w:val="00F4731E"/>
    <w:rsid w:val="00F47775"/>
    <w:rsid w:val="00F506A4"/>
    <w:rsid w:val="00F50DDB"/>
    <w:rsid w:val="00F53999"/>
    <w:rsid w:val="00F546C9"/>
    <w:rsid w:val="00F547AA"/>
    <w:rsid w:val="00F55353"/>
    <w:rsid w:val="00F5649D"/>
    <w:rsid w:val="00F60BAD"/>
    <w:rsid w:val="00F61D8A"/>
    <w:rsid w:val="00F63363"/>
    <w:rsid w:val="00F642EA"/>
    <w:rsid w:val="00F6462A"/>
    <w:rsid w:val="00F661D6"/>
    <w:rsid w:val="00F6653F"/>
    <w:rsid w:val="00F672C0"/>
    <w:rsid w:val="00F7007C"/>
    <w:rsid w:val="00F7043C"/>
    <w:rsid w:val="00F71E5E"/>
    <w:rsid w:val="00F72504"/>
    <w:rsid w:val="00F7296E"/>
    <w:rsid w:val="00F7373A"/>
    <w:rsid w:val="00F73B7F"/>
    <w:rsid w:val="00F74123"/>
    <w:rsid w:val="00F7435C"/>
    <w:rsid w:val="00F76238"/>
    <w:rsid w:val="00F803B2"/>
    <w:rsid w:val="00F80A6C"/>
    <w:rsid w:val="00F81DDC"/>
    <w:rsid w:val="00F84805"/>
    <w:rsid w:val="00F86105"/>
    <w:rsid w:val="00F86A78"/>
    <w:rsid w:val="00F87404"/>
    <w:rsid w:val="00F9189B"/>
    <w:rsid w:val="00F94D6A"/>
    <w:rsid w:val="00F95078"/>
    <w:rsid w:val="00F95BCE"/>
    <w:rsid w:val="00F96A24"/>
    <w:rsid w:val="00F97188"/>
    <w:rsid w:val="00F97E09"/>
    <w:rsid w:val="00FA25B7"/>
    <w:rsid w:val="00FA3163"/>
    <w:rsid w:val="00FA345E"/>
    <w:rsid w:val="00FA3497"/>
    <w:rsid w:val="00FA3A75"/>
    <w:rsid w:val="00FA67CC"/>
    <w:rsid w:val="00FB060A"/>
    <w:rsid w:val="00FB4EBB"/>
    <w:rsid w:val="00FB59EB"/>
    <w:rsid w:val="00FC0202"/>
    <w:rsid w:val="00FC44E7"/>
    <w:rsid w:val="00FC4E70"/>
    <w:rsid w:val="00FC5AE5"/>
    <w:rsid w:val="00FC5BC8"/>
    <w:rsid w:val="00FD0270"/>
    <w:rsid w:val="00FD11DA"/>
    <w:rsid w:val="00FD187F"/>
    <w:rsid w:val="00FD4442"/>
    <w:rsid w:val="00FD462B"/>
    <w:rsid w:val="00FD5232"/>
    <w:rsid w:val="00FD60E3"/>
    <w:rsid w:val="00FD6FAB"/>
    <w:rsid w:val="00FE0020"/>
    <w:rsid w:val="00FE0D43"/>
    <w:rsid w:val="00FE2CD1"/>
    <w:rsid w:val="00FE3DC5"/>
    <w:rsid w:val="00FE6212"/>
    <w:rsid w:val="00FE6239"/>
    <w:rsid w:val="00FE6C7C"/>
    <w:rsid w:val="00FE7118"/>
    <w:rsid w:val="00FE75F9"/>
    <w:rsid w:val="00FF6870"/>
    <w:rsid w:val="00FF6E0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2019-09-19T10:24:00Z</cp:lastPrinted>
  <dcterms:created xsi:type="dcterms:W3CDTF">2014-02-27T08:18:00Z</dcterms:created>
  <dcterms:modified xsi:type="dcterms:W3CDTF">2019-09-19T10:25:00Z</dcterms:modified>
</cp:coreProperties>
</file>